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824E" w14:textId="703EFB0D" w:rsidR="00C204E8" w:rsidRDefault="00812E58" w:rsidP="004C6B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Charter/Scope Template</w:t>
      </w:r>
    </w:p>
    <w:p w14:paraId="564541A8" w14:textId="77777777" w:rsidR="00661F61" w:rsidRPr="00E44F7A" w:rsidRDefault="00661F61" w:rsidP="00916B35">
      <w:pPr>
        <w:pStyle w:val="NoSpacing"/>
        <w:rPr>
          <w:sz w:val="20"/>
          <w:highlight w:val="lightGray"/>
        </w:rPr>
      </w:pPr>
    </w:p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1907"/>
        <w:gridCol w:w="1981"/>
        <w:gridCol w:w="1890"/>
        <w:gridCol w:w="1710"/>
        <w:gridCol w:w="1890"/>
        <w:gridCol w:w="1800"/>
      </w:tblGrid>
      <w:tr w:rsidR="00FB4AC7" w:rsidRPr="00DA3D34" w14:paraId="30938B82" w14:textId="77777777" w:rsidTr="00B77680">
        <w:trPr>
          <w:trHeight w:val="458"/>
          <w:jc w:val="center"/>
        </w:trPr>
        <w:tc>
          <w:tcPr>
            <w:tcW w:w="1907" w:type="dxa"/>
            <w:shd w:val="clear" w:color="auto" w:fill="99CCFF"/>
            <w:vAlign w:val="center"/>
          </w:tcPr>
          <w:p w14:paraId="05761FE3" w14:textId="77777777" w:rsidR="00FB4AC7" w:rsidRPr="00DA680C" w:rsidRDefault="00FB4AC7" w:rsidP="00FC267A">
            <w:pPr>
              <w:pStyle w:val="NoSpacing"/>
            </w:pPr>
            <w:r w:rsidRPr="00DA680C">
              <w:t>Project Name</w:t>
            </w:r>
          </w:p>
        </w:tc>
        <w:tc>
          <w:tcPr>
            <w:tcW w:w="5581" w:type="dxa"/>
            <w:gridSpan w:val="3"/>
            <w:vAlign w:val="center"/>
          </w:tcPr>
          <w:p w14:paraId="1FB1F579" w14:textId="51905646" w:rsidR="00FB4AC7" w:rsidRPr="00EE2574" w:rsidRDefault="00FB4AC7" w:rsidP="008B100E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0922EAAB" w14:textId="77777777" w:rsidR="00FB4AC7" w:rsidRPr="00DA680C" w:rsidRDefault="00FB4AC7" w:rsidP="00FC267A">
            <w:pPr>
              <w:pStyle w:val="NoSpacing"/>
            </w:pPr>
            <w:r w:rsidRPr="00DA680C">
              <w:t>Date Submitted</w:t>
            </w:r>
          </w:p>
        </w:tc>
        <w:tc>
          <w:tcPr>
            <w:tcW w:w="1800" w:type="dxa"/>
            <w:vAlign w:val="center"/>
          </w:tcPr>
          <w:p w14:paraId="1B914F15" w14:textId="75D3B956" w:rsidR="00FB4AC7" w:rsidRPr="00EE2574" w:rsidRDefault="00FB4AC7" w:rsidP="00FC267A">
            <w:pPr>
              <w:pStyle w:val="NoSpacing"/>
              <w:rPr>
                <w:sz w:val="20"/>
              </w:rPr>
            </w:pPr>
          </w:p>
        </w:tc>
      </w:tr>
      <w:tr w:rsidR="00FB4AC7" w:rsidRPr="00DA3D34" w14:paraId="6649993C" w14:textId="77777777" w:rsidTr="00B77680">
        <w:trPr>
          <w:trHeight w:val="422"/>
          <w:jc w:val="center"/>
        </w:trPr>
        <w:tc>
          <w:tcPr>
            <w:tcW w:w="1907" w:type="dxa"/>
            <w:shd w:val="clear" w:color="auto" w:fill="99CCFF"/>
            <w:vAlign w:val="center"/>
          </w:tcPr>
          <w:p w14:paraId="275BBA84" w14:textId="77777777" w:rsidR="00FB4AC7" w:rsidRPr="00DA680C" w:rsidRDefault="00FB4AC7" w:rsidP="00FC267A">
            <w:pPr>
              <w:pStyle w:val="NoSpacing"/>
            </w:pPr>
            <w:r w:rsidRPr="00DA680C">
              <w:t xml:space="preserve">Executive Sponsor </w:t>
            </w:r>
          </w:p>
        </w:tc>
        <w:tc>
          <w:tcPr>
            <w:tcW w:w="1981" w:type="dxa"/>
            <w:vAlign w:val="center"/>
          </w:tcPr>
          <w:p w14:paraId="050F2DF4" w14:textId="77777777" w:rsidR="00FB4AC7" w:rsidRPr="00EE2574" w:rsidRDefault="00FB4AC7" w:rsidP="00FC267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32628E82" w14:textId="77777777" w:rsidR="00FB4AC7" w:rsidRPr="00DA680C" w:rsidRDefault="00FB4AC7" w:rsidP="00FC267A">
            <w:pPr>
              <w:pStyle w:val="NoSpacing"/>
            </w:pPr>
            <w:r>
              <w:t>Business Owner</w:t>
            </w:r>
          </w:p>
        </w:tc>
        <w:tc>
          <w:tcPr>
            <w:tcW w:w="1710" w:type="dxa"/>
            <w:shd w:val="clear" w:color="auto" w:fill="auto"/>
          </w:tcPr>
          <w:p w14:paraId="0A01D2CB" w14:textId="77777777" w:rsidR="00FB4AC7" w:rsidRPr="00EE2574" w:rsidRDefault="00FB4AC7" w:rsidP="00FC267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030066C1" w14:textId="77777777" w:rsidR="00FB4AC7" w:rsidRPr="00DA680C" w:rsidRDefault="00FB4AC7" w:rsidP="00FC267A">
            <w:pPr>
              <w:pStyle w:val="NoSpacing"/>
            </w:pPr>
            <w:r w:rsidRPr="00DA680C">
              <w:t>Project Start Date</w:t>
            </w:r>
          </w:p>
        </w:tc>
        <w:tc>
          <w:tcPr>
            <w:tcW w:w="1800" w:type="dxa"/>
            <w:vAlign w:val="center"/>
          </w:tcPr>
          <w:p w14:paraId="4172A5A6" w14:textId="5679FCA6" w:rsidR="00FB4AC7" w:rsidRPr="00EE2574" w:rsidRDefault="00FB4AC7" w:rsidP="00FC267A">
            <w:pPr>
              <w:pStyle w:val="NoSpacing"/>
              <w:rPr>
                <w:sz w:val="20"/>
              </w:rPr>
            </w:pPr>
          </w:p>
        </w:tc>
      </w:tr>
      <w:tr w:rsidR="00FB4AC7" w:rsidRPr="00DA3D34" w14:paraId="3DFF7D8B" w14:textId="77777777" w:rsidTr="00B77680">
        <w:trPr>
          <w:trHeight w:val="422"/>
          <w:jc w:val="center"/>
        </w:trPr>
        <w:tc>
          <w:tcPr>
            <w:tcW w:w="1907" w:type="dxa"/>
            <w:shd w:val="clear" w:color="auto" w:fill="99CCFF"/>
            <w:vAlign w:val="center"/>
          </w:tcPr>
          <w:p w14:paraId="30889207" w14:textId="77777777" w:rsidR="00FB4AC7" w:rsidRPr="00DA680C" w:rsidRDefault="00FB4AC7" w:rsidP="00FC267A">
            <w:pPr>
              <w:pStyle w:val="NoSpacing"/>
            </w:pPr>
            <w:r w:rsidRPr="00DA680C">
              <w:t>Strategic Goal</w:t>
            </w:r>
          </w:p>
        </w:tc>
        <w:tc>
          <w:tcPr>
            <w:tcW w:w="1981" w:type="dxa"/>
            <w:vAlign w:val="center"/>
          </w:tcPr>
          <w:p w14:paraId="0256DA5B" w14:textId="01D8D0ED" w:rsidR="00FB4AC7" w:rsidRPr="00EE2574" w:rsidRDefault="00FB4AC7" w:rsidP="00FC267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5903974B" w14:textId="77777777" w:rsidR="00FB4AC7" w:rsidRPr="00DA680C" w:rsidRDefault="00FB4AC7" w:rsidP="00FC267A">
            <w:pPr>
              <w:pStyle w:val="NoSpacing"/>
            </w:pPr>
            <w:r w:rsidRPr="00DA680C">
              <w:t>Project Manager</w:t>
            </w:r>
          </w:p>
        </w:tc>
        <w:tc>
          <w:tcPr>
            <w:tcW w:w="1710" w:type="dxa"/>
            <w:shd w:val="clear" w:color="auto" w:fill="auto"/>
          </w:tcPr>
          <w:p w14:paraId="79D007F7" w14:textId="77777777" w:rsidR="00FB4AC7" w:rsidRPr="00EE2574" w:rsidRDefault="00FB4AC7" w:rsidP="00FC267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3CCE78E8" w14:textId="77777777" w:rsidR="00FB4AC7" w:rsidRPr="00DA680C" w:rsidRDefault="00FB4AC7" w:rsidP="00FC267A">
            <w:pPr>
              <w:pStyle w:val="NoSpacing"/>
            </w:pPr>
            <w:r w:rsidRPr="00DA680C">
              <w:t>Project End Date</w:t>
            </w:r>
          </w:p>
        </w:tc>
        <w:tc>
          <w:tcPr>
            <w:tcW w:w="1800" w:type="dxa"/>
            <w:vAlign w:val="center"/>
          </w:tcPr>
          <w:p w14:paraId="58011E97" w14:textId="20DE4625" w:rsidR="00FB4AC7" w:rsidRPr="00EE2574" w:rsidRDefault="00FB4AC7" w:rsidP="00FC267A">
            <w:pPr>
              <w:pStyle w:val="NoSpacing"/>
              <w:rPr>
                <w:sz w:val="20"/>
              </w:rPr>
            </w:pPr>
          </w:p>
        </w:tc>
      </w:tr>
    </w:tbl>
    <w:p w14:paraId="72696592" w14:textId="37794581" w:rsidR="007118AA" w:rsidRPr="00F9717A" w:rsidRDefault="00FB4AC7" w:rsidP="00FB4AC7">
      <w:pPr>
        <w:pStyle w:val="Hiddencomment"/>
        <w:spacing w:before="120"/>
        <w:ind w:left="0"/>
        <w:rPr>
          <w:rFonts w:ascii="Calibri" w:hAnsi="Calibri"/>
          <w:b/>
          <w:i w:val="0"/>
          <w:vanish w:val="0"/>
          <w:color w:val="1F497D" w:themeColor="text2"/>
          <w:sz w:val="24"/>
        </w:rPr>
      </w:pPr>
      <w:r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Business Need/Opportunity</w:t>
      </w:r>
    </w:p>
    <w:p w14:paraId="4449F09A" w14:textId="1238F5D5" w:rsidR="00F9717A" w:rsidRPr="00812E58" w:rsidRDefault="00812E58" w:rsidP="00812E58">
      <w:r>
        <w:t>Explain t</w:t>
      </w:r>
      <w:r w:rsidR="008B100E" w:rsidRPr="008B100E">
        <w:t>he rati</w:t>
      </w:r>
      <w:r>
        <w:t xml:space="preserve">onale for doing the project. Describe </w:t>
      </w:r>
      <w:r w:rsidR="008B100E" w:rsidRPr="008B100E">
        <w:t>the specific problem or</w:t>
      </w:r>
      <w:r>
        <w:t xml:space="preserve"> opportunity that </w:t>
      </w:r>
      <w:r w:rsidR="008B100E" w:rsidRPr="008B100E">
        <w:t>the project</w:t>
      </w:r>
      <w:r>
        <w:t xml:space="preserve"> will address</w:t>
      </w:r>
      <w:r w:rsidR="008B100E" w:rsidRPr="008B100E">
        <w:t>.</w:t>
      </w:r>
    </w:p>
    <w:p w14:paraId="29EC2D33" w14:textId="71A530D2" w:rsidR="00FB4AC7" w:rsidRPr="00F9717A" w:rsidRDefault="00255901" w:rsidP="00F9717A">
      <w:pPr>
        <w:pStyle w:val="Hiddencomment"/>
        <w:ind w:left="0"/>
        <w:rPr>
          <w:rFonts w:asciiTheme="minorHAnsi" w:hAnsiTheme="minorHAnsi"/>
          <w:vanish w:val="0"/>
          <w:color w:val="999999"/>
        </w:rPr>
      </w:pPr>
      <w:r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Project Goal</w:t>
      </w:r>
      <w:r w:rsidR="00EB3B6A">
        <w:rPr>
          <w:rFonts w:ascii="Calibri" w:hAnsi="Calibri"/>
          <w:b/>
          <w:i w:val="0"/>
          <w:vanish w:val="0"/>
          <w:color w:val="1F497D" w:themeColor="text2"/>
          <w:sz w:val="24"/>
        </w:rPr>
        <w:t>s</w:t>
      </w:r>
    </w:p>
    <w:p w14:paraId="553730AA" w14:textId="08AC3CD3" w:rsidR="00F9717A" w:rsidRPr="00711A33" w:rsidRDefault="00711A33" w:rsidP="00711A33">
      <w:r>
        <w:t xml:space="preserve">Concisely summarize the objectives that the project will achieve. </w:t>
      </w:r>
      <w:r w:rsidR="008B100E" w:rsidRPr="008B100E">
        <w:t>The</w:t>
      </w:r>
      <w:r>
        <w:t xml:space="preserve">se goals be </w:t>
      </w:r>
      <w:r w:rsidR="008B100E" w:rsidRPr="008B100E">
        <w:t>continual</w:t>
      </w:r>
      <w:r>
        <w:t>ly</w:t>
      </w:r>
      <w:r w:rsidR="008B100E" w:rsidRPr="008B100E">
        <w:t xml:space="preserve"> reference</w:t>
      </w:r>
      <w:r>
        <w:t xml:space="preserve">d during </w:t>
      </w:r>
      <w:proofErr w:type="gramStart"/>
      <w:r>
        <w:t xml:space="preserve">implementation </w:t>
      </w:r>
      <w:r w:rsidR="008B100E" w:rsidRPr="008B100E">
        <w:t xml:space="preserve"> </w:t>
      </w:r>
      <w:r>
        <w:t>to</w:t>
      </w:r>
      <w:proofErr w:type="gramEnd"/>
      <w:r>
        <w:t xml:space="preserve"> provide direction, align stakeholders and acknowledge changes. </w:t>
      </w:r>
    </w:p>
    <w:p w14:paraId="7F939A93" w14:textId="0E61B3B0" w:rsidR="00B77680" w:rsidRPr="00F9717A" w:rsidRDefault="00FB4AC7" w:rsidP="00F9717A">
      <w:pPr>
        <w:pStyle w:val="Hiddencomment"/>
        <w:ind w:left="0"/>
        <w:rPr>
          <w:rFonts w:ascii="Calibri" w:hAnsi="Calibri" w:cs="Arial"/>
          <w:i w:val="0"/>
          <w:vanish w:val="0"/>
          <w:color w:val="999999"/>
          <w:sz w:val="22"/>
        </w:rPr>
      </w:pPr>
      <w:r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Busin</w:t>
      </w:r>
      <w:r w:rsidR="00255901"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ess Outcome</w:t>
      </w:r>
      <w:r w:rsidR="006A3341">
        <w:rPr>
          <w:rFonts w:ascii="Calibri" w:hAnsi="Calibri"/>
          <w:b/>
          <w:i w:val="0"/>
          <w:vanish w:val="0"/>
          <w:color w:val="1F497D" w:themeColor="text2"/>
          <w:sz w:val="24"/>
        </w:rPr>
        <w:t>s/</w:t>
      </w:r>
      <w:r w:rsidR="00255901"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Success</w:t>
      </w:r>
      <w:r w:rsidR="006A3341">
        <w:rPr>
          <w:rFonts w:ascii="Calibri" w:hAnsi="Calibri"/>
          <w:b/>
          <w:i w:val="0"/>
          <w:vanish w:val="0"/>
          <w:color w:val="1F497D" w:themeColor="text2"/>
          <w:sz w:val="24"/>
        </w:rPr>
        <w:t xml:space="preserve"> Performance Measures</w:t>
      </w:r>
    </w:p>
    <w:p w14:paraId="340D3A97" w14:textId="63507EAA" w:rsidR="00B77680" w:rsidRPr="000313BB" w:rsidRDefault="008B100E" w:rsidP="000313BB">
      <w:r w:rsidRPr="008B100E">
        <w:t>Exp</w:t>
      </w:r>
      <w:r w:rsidR="000313BB">
        <w:t>ected business outcomes state the impact and value of project outcomes on the organization</w:t>
      </w:r>
      <w:r w:rsidRPr="008B100E">
        <w:t xml:space="preserve">.  </w:t>
      </w:r>
      <w:r w:rsidR="000313BB">
        <w:t>Success performance measures describe how</w:t>
      </w:r>
      <w:r w:rsidR="00BC4C7D">
        <w:t xml:space="preserve"> success will be determined. They </w:t>
      </w:r>
      <w:r w:rsidR="000313BB">
        <w:t xml:space="preserve">should be as </w:t>
      </w:r>
      <w:r w:rsidRPr="008B100E">
        <w:t xml:space="preserve">specific </w:t>
      </w:r>
      <w:r w:rsidR="000313BB">
        <w:t>as possible, and include both quantitative and qualitative metrics</w:t>
      </w:r>
      <w:r w:rsidRPr="008B100E">
        <w:t xml:space="preserve">. </w:t>
      </w:r>
    </w:p>
    <w:p w14:paraId="7EA1CB91" w14:textId="5C9DFD5A" w:rsidR="00591CAA" w:rsidRPr="00255901" w:rsidRDefault="00591CAA" w:rsidP="00A6165D">
      <w:pPr>
        <w:pStyle w:val="Hiddencomment"/>
        <w:spacing w:before="120"/>
        <w:ind w:left="0"/>
        <w:rPr>
          <w:rFonts w:ascii="Calibri" w:hAnsi="Calibri"/>
          <w:b/>
          <w:i w:val="0"/>
          <w:vanish w:val="0"/>
          <w:color w:val="1F497D" w:themeColor="text2"/>
          <w:sz w:val="24"/>
        </w:rPr>
      </w:pPr>
      <w:r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Scope</w:t>
      </w:r>
    </w:p>
    <w:p w14:paraId="488D44EC" w14:textId="2DDD2FA0" w:rsidR="00941DCC" w:rsidRPr="00800C33" w:rsidRDefault="0081579B" w:rsidP="003433BB">
      <w:pPr>
        <w:pStyle w:val="Hiddencomment"/>
        <w:ind w:left="0"/>
        <w:rPr>
          <w:rFonts w:ascii="Calibri" w:hAnsi="Calibri"/>
          <w:vanish w:val="0"/>
          <w:color w:val="999999"/>
        </w:rPr>
      </w:pPr>
      <w:r>
        <w:rPr>
          <w:rFonts w:ascii="Calibri" w:hAnsi="Calibri"/>
          <w:vanish w:val="0"/>
          <w:color w:val="999999"/>
        </w:rPr>
        <w:t xml:space="preserve">The scope identifies the business aspects that will </w:t>
      </w:r>
      <w:r w:rsidR="003433BB" w:rsidRPr="00703924">
        <w:rPr>
          <w:rFonts w:ascii="Calibri" w:hAnsi="Calibri"/>
          <w:vanish w:val="0"/>
          <w:color w:val="999999"/>
        </w:rPr>
        <w:t>be included in the project</w:t>
      </w:r>
      <w:r>
        <w:rPr>
          <w:rFonts w:ascii="Calibri" w:hAnsi="Calibri"/>
          <w:vanish w:val="0"/>
          <w:color w:val="999999"/>
        </w:rPr>
        <w:t>. It’s equally important to clea</w:t>
      </w:r>
      <w:bookmarkStart w:id="0" w:name="_Toc390680087"/>
      <w:r>
        <w:rPr>
          <w:rFonts w:ascii="Calibri" w:hAnsi="Calibri"/>
          <w:vanish w:val="0"/>
          <w:color w:val="999999"/>
        </w:rPr>
        <w:t xml:space="preserve">rly state what is out of scope.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18"/>
      </w:tblGrid>
      <w:tr w:rsidR="00941DCC" w14:paraId="7901A544" w14:textId="77777777" w:rsidTr="003D2A4E">
        <w:trPr>
          <w:hidden w:val="0"/>
        </w:trPr>
        <w:tc>
          <w:tcPr>
            <w:tcW w:w="5598" w:type="dxa"/>
            <w:shd w:val="clear" w:color="auto" w:fill="99CCFF"/>
          </w:tcPr>
          <w:p w14:paraId="74ACC00A" w14:textId="51BA706B" w:rsidR="00941DCC" w:rsidRPr="00023F7C" w:rsidRDefault="00941DCC" w:rsidP="003433BB">
            <w:pPr>
              <w:pStyle w:val="Hiddencomment"/>
              <w:ind w:left="0"/>
              <w:rPr>
                <w:rFonts w:ascii="Calibri" w:hAnsi="Calibri"/>
                <w:b/>
                <w:i w:val="0"/>
                <w:vanish w:val="0"/>
                <w:color w:val="1F497D" w:themeColor="text2"/>
                <w:sz w:val="22"/>
              </w:rPr>
            </w:pPr>
            <w:r w:rsidRPr="00023F7C">
              <w:rPr>
                <w:rFonts w:ascii="Calibri" w:hAnsi="Calibri"/>
                <w:b/>
                <w:i w:val="0"/>
                <w:vanish w:val="0"/>
                <w:color w:val="1F497D" w:themeColor="text2"/>
                <w:sz w:val="22"/>
              </w:rPr>
              <w:t>In Scope</w:t>
            </w:r>
          </w:p>
        </w:tc>
        <w:tc>
          <w:tcPr>
            <w:tcW w:w="5418" w:type="dxa"/>
            <w:shd w:val="clear" w:color="auto" w:fill="99CCFF"/>
          </w:tcPr>
          <w:p w14:paraId="22502E01" w14:textId="78778E83" w:rsidR="00941DCC" w:rsidRPr="00023F7C" w:rsidRDefault="00941DCC" w:rsidP="003433BB">
            <w:pPr>
              <w:pStyle w:val="Hiddencomment"/>
              <w:ind w:left="0"/>
              <w:rPr>
                <w:rFonts w:ascii="Calibri" w:hAnsi="Calibri"/>
                <w:b/>
                <w:i w:val="0"/>
                <w:vanish w:val="0"/>
                <w:color w:val="1F497D" w:themeColor="text2"/>
                <w:sz w:val="22"/>
              </w:rPr>
            </w:pPr>
            <w:r w:rsidRPr="00023F7C">
              <w:rPr>
                <w:rFonts w:ascii="Calibri" w:hAnsi="Calibri"/>
                <w:b/>
                <w:i w:val="0"/>
                <w:vanish w:val="0"/>
                <w:color w:val="1F497D" w:themeColor="text2"/>
                <w:sz w:val="22"/>
              </w:rPr>
              <w:t>Out of Scope</w:t>
            </w:r>
          </w:p>
        </w:tc>
      </w:tr>
      <w:tr w:rsidR="00941DCC" w:rsidRPr="00023F7C" w14:paraId="46D0C24A" w14:textId="77777777" w:rsidTr="003D2A4E">
        <w:trPr>
          <w:hidden w:val="0"/>
        </w:trPr>
        <w:tc>
          <w:tcPr>
            <w:tcW w:w="5598" w:type="dxa"/>
          </w:tcPr>
          <w:p w14:paraId="3D0B9CCB" w14:textId="1EA57E92" w:rsidR="00941DCC" w:rsidRPr="00286DBC" w:rsidRDefault="00941DCC" w:rsidP="00941DCC">
            <w:pPr>
              <w:pStyle w:val="Hiddencomment"/>
              <w:numPr>
                <w:ilvl w:val="0"/>
                <w:numId w:val="7"/>
              </w:numPr>
              <w:rPr>
                <w:rFonts w:ascii="Calibri" w:hAnsi="Calibri"/>
                <w:i w:val="0"/>
                <w:vanish w:val="0"/>
                <w:color w:val="auto"/>
                <w:sz w:val="20"/>
              </w:rPr>
            </w:pPr>
          </w:p>
        </w:tc>
        <w:tc>
          <w:tcPr>
            <w:tcW w:w="5418" w:type="dxa"/>
          </w:tcPr>
          <w:p w14:paraId="018AD9C3" w14:textId="77777777" w:rsidR="00941DCC" w:rsidRPr="00286DBC" w:rsidRDefault="00941DCC" w:rsidP="00941DCC">
            <w:pPr>
              <w:pStyle w:val="Hiddencomment"/>
              <w:numPr>
                <w:ilvl w:val="0"/>
                <w:numId w:val="7"/>
              </w:numPr>
              <w:rPr>
                <w:rFonts w:ascii="Calibri" w:hAnsi="Calibri"/>
                <w:i w:val="0"/>
                <w:vanish w:val="0"/>
                <w:color w:val="auto"/>
                <w:sz w:val="20"/>
              </w:rPr>
            </w:pPr>
          </w:p>
        </w:tc>
      </w:tr>
      <w:tr w:rsidR="00941DCC" w:rsidRPr="00023F7C" w14:paraId="19FF6683" w14:textId="77777777" w:rsidTr="003D2A4E">
        <w:trPr>
          <w:hidden w:val="0"/>
        </w:trPr>
        <w:tc>
          <w:tcPr>
            <w:tcW w:w="5598" w:type="dxa"/>
          </w:tcPr>
          <w:p w14:paraId="48641274" w14:textId="545D6FFA" w:rsidR="00941DCC" w:rsidRPr="00286DBC" w:rsidRDefault="00941DCC" w:rsidP="00941DCC">
            <w:pPr>
              <w:pStyle w:val="Hiddencomment"/>
              <w:numPr>
                <w:ilvl w:val="0"/>
                <w:numId w:val="7"/>
              </w:numPr>
              <w:rPr>
                <w:rFonts w:ascii="Calibri" w:hAnsi="Calibri"/>
                <w:i w:val="0"/>
                <w:vanish w:val="0"/>
                <w:color w:val="auto"/>
                <w:sz w:val="20"/>
              </w:rPr>
            </w:pPr>
          </w:p>
        </w:tc>
        <w:tc>
          <w:tcPr>
            <w:tcW w:w="5418" w:type="dxa"/>
          </w:tcPr>
          <w:p w14:paraId="4224D4AA" w14:textId="61873323" w:rsidR="00941DCC" w:rsidRPr="00286DBC" w:rsidRDefault="00941DCC" w:rsidP="007118AA">
            <w:pPr>
              <w:pStyle w:val="Hiddencomment"/>
              <w:numPr>
                <w:ilvl w:val="0"/>
                <w:numId w:val="7"/>
              </w:numPr>
              <w:rPr>
                <w:rFonts w:ascii="Calibri" w:hAnsi="Calibri"/>
                <w:i w:val="0"/>
                <w:vanish w:val="0"/>
                <w:color w:val="auto"/>
                <w:sz w:val="20"/>
              </w:rPr>
            </w:pPr>
          </w:p>
        </w:tc>
      </w:tr>
      <w:tr w:rsidR="008B100E" w:rsidRPr="00023F7C" w14:paraId="23AC6BF5" w14:textId="77777777" w:rsidTr="003D2A4E">
        <w:trPr>
          <w:hidden w:val="0"/>
        </w:trPr>
        <w:tc>
          <w:tcPr>
            <w:tcW w:w="5598" w:type="dxa"/>
          </w:tcPr>
          <w:p w14:paraId="2426CB94" w14:textId="77777777" w:rsidR="008B100E" w:rsidRPr="00286DBC" w:rsidRDefault="008B100E" w:rsidP="00941DCC">
            <w:pPr>
              <w:pStyle w:val="Hiddencomment"/>
              <w:numPr>
                <w:ilvl w:val="0"/>
                <w:numId w:val="7"/>
              </w:numPr>
              <w:rPr>
                <w:rFonts w:ascii="Calibri" w:hAnsi="Calibri"/>
                <w:i w:val="0"/>
                <w:vanish w:val="0"/>
                <w:color w:val="auto"/>
                <w:sz w:val="20"/>
              </w:rPr>
            </w:pPr>
          </w:p>
        </w:tc>
        <w:tc>
          <w:tcPr>
            <w:tcW w:w="5418" w:type="dxa"/>
          </w:tcPr>
          <w:p w14:paraId="7F5CBC30" w14:textId="77777777" w:rsidR="008B100E" w:rsidRPr="00286DBC" w:rsidRDefault="008B100E" w:rsidP="007118AA">
            <w:pPr>
              <w:pStyle w:val="Hiddencomment"/>
              <w:numPr>
                <w:ilvl w:val="0"/>
                <w:numId w:val="7"/>
              </w:numPr>
              <w:rPr>
                <w:rFonts w:ascii="Calibri" w:hAnsi="Calibri"/>
                <w:i w:val="0"/>
                <w:vanish w:val="0"/>
                <w:color w:val="auto"/>
                <w:sz w:val="20"/>
              </w:rPr>
            </w:pPr>
          </w:p>
        </w:tc>
      </w:tr>
    </w:tbl>
    <w:p w14:paraId="33E97A4E" w14:textId="77777777" w:rsidR="00800C33" w:rsidRDefault="00800C33" w:rsidP="003433BB">
      <w:pPr>
        <w:pStyle w:val="Hiddencomment"/>
        <w:ind w:left="0"/>
        <w:rPr>
          <w:rFonts w:ascii="Calibri" w:hAnsi="Calibri"/>
          <w:i w:val="0"/>
          <w:vanish w:val="0"/>
          <w:color w:val="1F497D" w:themeColor="text2"/>
          <w:sz w:val="24"/>
        </w:rPr>
      </w:pPr>
    </w:p>
    <w:p w14:paraId="0932176E" w14:textId="71053667" w:rsidR="00591CAA" w:rsidRPr="00255901" w:rsidRDefault="00591CAA" w:rsidP="003433BB">
      <w:pPr>
        <w:pStyle w:val="Hiddencomment"/>
        <w:ind w:left="0"/>
        <w:rPr>
          <w:rFonts w:ascii="Calibri" w:hAnsi="Calibri"/>
          <w:b/>
          <w:i w:val="0"/>
          <w:vanish w:val="0"/>
          <w:color w:val="1F497D" w:themeColor="text2"/>
          <w:sz w:val="24"/>
        </w:rPr>
      </w:pPr>
      <w:r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Deliverables/Milestones</w:t>
      </w:r>
    </w:p>
    <w:p w14:paraId="077AD697" w14:textId="6900D047" w:rsidR="00800C33" w:rsidRPr="00800C33" w:rsidRDefault="003433BB" w:rsidP="003433BB">
      <w:pPr>
        <w:pStyle w:val="Hiddencomment"/>
        <w:ind w:left="0"/>
        <w:rPr>
          <w:rFonts w:ascii="Calibri" w:hAnsi="Calibri"/>
          <w:vanish w:val="0"/>
          <w:color w:val="999999"/>
        </w:rPr>
      </w:pPr>
      <w:r w:rsidRPr="00703924">
        <w:rPr>
          <w:rFonts w:ascii="Calibri" w:hAnsi="Calibri"/>
          <w:vanish w:val="0"/>
          <w:color w:val="999999"/>
        </w:rPr>
        <w:t xml:space="preserve">Document the </w:t>
      </w:r>
      <w:r>
        <w:rPr>
          <w:rFonts w:ascii="Calibri" w:hAnsi="Calibri"/>
          <w:vanish w:val="0"/>
          <w:color w:val="999999"/>
        </w:rPr>
        <w:t xml:space="preserve">deliverables and </w:t>
      </w:r>
      <w:r w:rsidRPr="00703924">
        <w:rPr>
          <w:rFonts w:ascii="Calibri" w:hAnsi="Calibri"/>
          <w:vanish w:val="0"/>
          <w:color w:val="999999"/>
        </w:rPr>
        <w:t xml:space="preserve">milestones (events) </w:t>
      </w:r>
      <w:r w:rsidR="0081579B">
        <w:rPr>
          <w:rFonts w:ascii="Calibri" w:hAnsi="Calibri"/>
          <w:vanish w:val="0"/>
          <w:color w:val="999999"/>
        </w:rPr>
        <w:t>for the project.</w:t>
      </w:r>
    </w:p>
    <w:tbl>
      <w:tblPr>
        <w:tblStyle w:val="TableGrid"/>
        <w:tblW w:w="1098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1800"/>
        <w:gridCol w:w="1710"/>
        <w:gridCol w:w="1890"/>
      </w:tblGrid>
      <w:tr w:rsidR="003D2A4E" w14:paraId="273E7860" w14:textId="77777777" w:rsidTr="0081579B">
        <w:trPr>
          <w:tblHeader/>
        </w:trPr>
        <w:tc>
          <w:tcPr>
            <w:tcW w:w="5580" w:type="dxa"/>
            <w:shd w:val="clear" w:color="auto" w:fill="99CCFF"/>
            <w:vAlign w:val="center"/>
          </w:tcPr>
          <w:p w14:paraId="37F91351" w14:textId="77777777" w:rsidR="003433BB" w:rsidRPr="00740074" w:rsidRDefault="003433BB" w:rsidP="003433BB">
            <w:pPr>
              <w:pStyle w:val="NoSpacing"/>
              <w:rPr>
                <w:b/>
              </w:rPr>
            </w:pPr>
            <w:r w:rsidRPr="00740074">
              <w:rPr>
                <w:b/>
              </w:rPr>
              <w:t>Deliverables/Milestones</w:t>
            </w:r>
          </w:p>
        </w:tc>
        <w:tc>
          <w:tcPr>
            <w:tcW w:w="1800" w:type="dxa"/>
            <w:shd w:val="clear" w:color="auto" w:fill="99CCFF"/>
          </w:tcPr>
          <w:p w14:paraId="6966EB9B" w14:textId="77777777" w:rsidR="003433BB" w:rsidRPr="00740074" w:rsidRDefault="003433BB" w:rsidP="003433BB">
            <w:pPr>
              <w:pStyle w:val="NoSpacing"/>
              <w:rPr>
                <w:b/>
              </w:rPr>
            </w:pPr>
            <w:r w:rsidRPr="00740074">
              <w:rPr>
                <w:b/>
              </w:rPr>
              <w:t>M=Milestone</w:t>
            </w:r>
          </w:p>
          <w:p w14:paraId="2C6989B4" w14:textId="77777777" w:rsidR="003433BB" w:rsidRPr="00740074" w:rsidRDefault="003433BB" w:rsidP="003433BB">
            <w:pPr>
              <w:pStyle w:val="NoSpacing"/>
              <w:rPr>
                <w:b/>
              </w:rPr>
            </w:pPr>
            <w:r w:rsidRPr="00740074">
              <w:rPr>
                <w:b/>
              </w:rPr>
              <w:t>D=Deliverable</w:t>
            </w:r>
          </w:p>
        </w:tc>
        <w:tc>
          <w:tcPr>
            <w:tcW w:w="1710" w:type="dxa"/>
            <w:shd w:val="clear" w:color="auto" w:fill="99CCFF"/>
          </w:tcPr>
          <w:p w14:paraId="67D4838C" w14:textId="77777777" w:rsidR="003433BB" w:rsidRPr="00740074" w:rsidRDefault="003433BB" w:rsidP="003433BB">
            <w:pPr>
              <w:pStyle w:val="NoSpacing"/>
              <w:rPr>
                <w:b/>
              </w:rPr>
            </w:pPr>
            <w:r w:rsidRPr="00740074">
              <w:rPr>
                <w:b/>
              </w:rPr>
              <w:t>Start Date</w:t>
            </w:r>
          </w:p>
        </w:tc>
        <w:tc>
          <w:tcPr>
            <w:tcW w:w="1890" w:type="dxa"/>
            <w:shd w:val="clear" w:color="auto" w:fill="99CCFF"/>
          </w:tcPr>
          <w:p w14:paraId="5EC784CC" w14:textId="77777777" w:rsidR="003433BB" w:rsidRPr="00740074" w:rsidRDefault="003433BB" w:rsidP="003433BB">
            <w:pPr>
              <w:pStyle w:val="NoSpacing"/>
              <w:rPr>
                <w:b/>
              </w:rPr>
            </w:pPr>
            <w:r w:rsidRPr="00740074">
              <w:rPr>
                <w:b/>
              </w:rPr>
              <w:t>End Date</w:t>
            </w:r>
          </w:p>
        </w:tc>
      </w:tr>
      <w:tr w:rsidR="003D2A4E" w14:paraId="1CFA3037" w14:textId="77777777" w:rsidTr="0081579B">
        <w:trPr>
          <w:trHeight w:val="332"/>
        </w:trPr>
        <w:tc>
          <w:tcPr>
            <w:tcW w:w="5580" w:type="dxa"/>
          </w:tcPr>
          <w:p w14:paraId="229CD4CB" w14:textId="5CC19588" w:rsidR="003433BB" w:rsidRPr="00161C16" w:rsidRDefault="008B100E" w:rsidP="0057184C">
            <w:pPr>
              <w:pStyle w:val="NoSpacing"/>
              <w:rPr>
                <w:sz w:val="20"/>
              </w:rPr>
            </w:pPr>
            <w:r w:rsidRPr="008B100E">
              <w:rPr>
                <w:sz w:val="20"/>
              </w:rPr>
              <w:t xml:space="preserve">Example- </w:t>
            </w:r>
            <w:r w:rsidR="0081579B">
              <w:rPr>
                <w:sz w:val="20"/>
              </w:rPr>
              <w:t>Develop training materials</w:t>
            </w:r>
          </w:p>
        </w:tc>
        <w:tc>
          <w:tcPr>
            <w:tcW w:w="1800" w:type="dxa"/>
          </w:tcPr>
          <w:p w14:paraId="759C2205" w14:textId="254C4D30" w:rsidR="003433BB" w:rsidRPr="00161C16" w:rsidRDefault="0081579B" w:rsidP="0057184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D- </w:t>
            </w:r>
            <w:r w:rsidR="008B100E" w:rsidRPr="008B100E">
              <w:rPr>
                <w:sz w:val="20"/>
              </w:rPr>
              <w:t>tangible product</w:t>
            </w:r>
          </w:p>
        </w:tc>
        <w:tc>
          <w:tcPr>
            <w:tcW w:w="1710" w:type="dxa"/>
          </w:tcPr>
          <w:p w14:paraId="01D21574" w14:textId="4B1AAB40" w:rsidR="003433BB" w:rsidRPr="00161C16" w:rsidRDefault="003433BB" w:rsidP="003433BB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</w:tcPr>
          <w:p w14:paraId="738DAB86" w14:textId="142EEEA2" w:rsidR="003433BB" w:rsidRPr="00161C16" w:rsidRDefault="003433BB" w:rsidP="003433BB">
            <w:pPr>
              <w:pStyle w:val="NoSpacing"/>
              <w:rPr>
                <w:sz w:val="20"/>
              </w:rPr>
            </w:pPr>
          </w:p>
        </w:tc>
      </w:tr>
      <w:tr w:rsidR="003D2A4E" w14:paraId="32A44478" w14:textId="77777777" w:rsidTr="0081579B">
        <w:trPr>
          <w:trHeight w:val="269"/>
        </w:trPr>
        <w:tc>
          <w:tcPr>
            <w:tcW w:w="5580" w:type="dxa"/>
          </w:tcPr>
          <w:p w14:paraId="45187430" w14:textId="53871968" w:rsidR="003433BB" w:rsidRPr="00161C16" w:rsidRDefault="0081579B" w:rsidP="008B100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Example- Training c</w:t>
            </w:r>
            <w:r w:rsidR="008B100E" w:rsidRPr="008B100E">
              <w:rPr>
                <w:sz w:val="20"/>
              </w:rPr>
              <w:t>ompleted</w:t>
            </w:r>
          </w:p>
        </w:tc>
        <w:tc>
          <w:tcPr>
            <w:tcW w:w="1800" w:type="dxa"/>
          </w:tcPr>
          <w:p w14:paraId="562E36D8" w14:textId="23991561" w:rsidR="003433BB" w:rsidRPr="00161C16" w:rsidRDefault="0081579B" w:rsidP="0057184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M- </w:t>
            </w:r>
            <w:r w:rsidR="008B100E" w:rsidRPr="008B100E">
              <w:rPr>
                <w:sz w:val="20"/>
              </w:rPr>
              <w:t>completed task</w:t>
            </w:r>
            <w:r>
              <w:rPr>
                <w:sz w:val="20"/>
              </w:rPr>
              <w:t>s</w:t>
            </w:r>
            <w:r w:rsidR="008B100E" w:rsidRPr="008B100E">
              <w:rPr>
                <w:sz w:val="20"/>
              </w:rPr>
              <w:t xml:space="preserve"> or action</w:t>
            </w:r>
            <w:r>
              <w:rPr>
                <w:sz w:val="20"/>
              </w:rPr>
              <w:t>s</w:t>
            </w:r>
          </w:p>
        </w:tc>
        <w:tc>
          <w:tcPr>
            <w:tcW w:w="1710" w:type="dxa"/>
          </w:tcPr>
          <w:p w14:paraId="45FADB67" w14:textId="1F800598" w:rsidR="003433BB" w:rsidRPr="00161C16" w:rsidRDefault="003433BB" w:rsidP="00B77680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</w:tcPr>
          <w:p w14:paraId="43BFDD94" w14:textId="47F491BE" w:rsidR="00A336FA" w:rsidRPr="00161C16" w:rsidRDefault="00A336FA" w:rsidP="003433BB">
            <w:pPr>
              <w:pStyle w:val="NoSpacing"/>
              <w:rPr>
                <w:sz w:val="20"/>
              </w:rPr>
            </w:pPr>
          </w:p>
        </w:tc>
      </w:tr>
    </w:tbl>
    <w:p w14:paraId="62E370EE" w14:textId="77777777" w:rsidR="003433BB" w:rsidRPr="00740074" w:rsidRDefault="003433BB" w:rsidP="003433BB">
      <w:pPr>
        <w:pStyle w:val="NoSpacing"/>
        <w:rPr>
          <w:sz w:val="4"/>
        </w:rPr>
      </w:pPr>
    </w:p>
    <w:bookmarkEnd w:id="0"/>
    <w:p w14:paraId="2CFB897D" w14:textId="77777777" w:rsidR="00AF2275" w:rsidRPr="003D2A4E" w:rsidRDefault="00AF2275" w:rsidP="003433BB">
      <w:pPr>
        <w:pStyle w:val="Hiddencomment"/>
        <w:ind w:left="0"/>
        <w:rPr>
          <w:rFonts w:ascii="Calibri" w:hAnsi="Calibri"/>
          <w:i w:val="0"/>
          <w:vanish w:val="0"/>
          <w:color w:val="999999"/>
        </w:rPr>
      </w:pPr>
    </w:p>
    <w:p w14:paraId="48D64079" w14:textId="5E744769" w:rsidR="00AF2275" w:rsidRPr="00255901" w:rsidRDefault="00AF2275" w:rsidP="003433BB">
      <w:pPr>
        <w:pStyle w:val="Hiddencomment"/>
        <w:ind w:left="0"/>
        <w:rPr>
          <w:rFonts w:ascii="Calibri" w:hAnsi="Calibri"/>
          <w:b/>
          <w:i w:val="0"/>
          <w:vanish w:val="0"/>
          <w:color w:val="1F497D" w:themeColor="text2"/>
          <w:sz w:val="24"/>
          <w:szCs w:val="24"/>
        </w:rPr>
      </w:pPr>
      <w:r w:rsidRPr="00255901">
        <w:rPr>
          <w:rFonts w:ascii="Calibri" w:hAnsi="Calibri"/>
          <w:b/>
          <w:i w:val="0"/>
          <w:vanish w:val="0"/>
          <w:color w:val="1F497D" w:themeColor="text2"/>
          <w:sz w:val="24"/>
          <w:szCs w:val="24"/>
        </w:rPr>
        <w:t>Risks/Constraints</w:t>
      </w:r>
    </w:p>
    <w:p w14:paraId="26307792" w14:textId="706D07BD" w:rsidR="00800C33" w:rsidRPr="00C53312" w:rsidRDefault="000C42C2" w:rsidP="003433BB">
      <w:pPr>
        <w:pStyle w:val="Hiddencomment"/>
        <w:ind w:left="0"/>
        <w:rPr>
          <w:rFonts w:ascii="Calibri" w:hAnsi="Calibri"/>
          <w:vanish w:val="0"/>
          <w:color w:val="999999"/>
        </w:rPr>
      </w:pPr>
      <w:r>
        <w:rPr>
          <w:rFonts w:ascii="Calibri" w:hAnsi="Calibri"/>
          <w:vanish w:val="0"/>
          <w:color w:val="999999"/>
        </w:rPr>
        <w:t xml:space="preserve">Identify </w:t>
      </w:r>
      <w:r w:rsidR="003433BB" w:rsidRPr="00C53312">
        <w:rPr>
          <w:rFonts w:ascii="Calibri" w:hAnsi="Calibri"/>
          <w:vanish w:val="0"/>
          <w:color w:val="999999"/>
        </w:rPr>
        <w:t>risks or constraints that m</w:t>
      </w:r>
      <w:r>
        <w:rPr>
          <w:rFonts w:ascii="Calibri" w:hAnsi="Calibri"/>
          <w:vanish w:val="0"/>
          <w:color w:val="999999"/>
        </w:rPr>
        <w:t>ay impact the project.  Summarize potential solution</w:t>
      </w:r>
      <w:r w:rsidR="003433BB" w:rsidRPr="00C53312">
        <w:rPr>
          <w:rFonts w:ascii="Calibri" w:hAnsi="Calibri"/>
          <w:vanish w:val="0"/>
          <w:color w:val="999999"/>
        </w:rPr>
        <w:t xml:space="preserve">.  </w:t>
      </w:r>
    </w:p>
    <w:tbl>
      <w:tblPr>
        <w:tblW w:w="1089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5400"/>
      </w:tblGrid>
      <w:tr w:rsidR="003433BB" w14:paraId="20C23E5D" w14:textId="77777777" w:rsidTr="003D2A4E">
        <w:tc>
          <w:tcPr>
            <w:tcW w:w="549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3077" w14:textId="77777777" w:rsidR="003433BB" w:rsidRPr="00B84F4D" w:rsidRDefault="003433BB" w:rsidP="003433BB">
            <w:pPr>
              <w:pStyle w:val="Textbody"/>
              <w:tabs>
                <w:tab w:val="clear" w:pos="720"/>
                <w:tab w:val="left" w:pos="252"/>
              </w:tabs>
              <w:rPr>
                <w:b/>
              </w:rPr>
            </w:pPr>
            <w:r w:rsidRPr="00B84F4D">
              <w:rPr>
                <w:b/>
              </w:rPr>
              <w:t>Risks/Constraints</w:t>
            </w:r>
          </w:p>
        </w:tc>
        <w:tc>
          <w:tcPr>
            <w:tcW w:w="54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11A8" w14:textId="0A15B80A" w:rsidR="003433BB" w:rsidRPr="00B84F4D" w:rsidRDefault="000C42C2" w:rsidP="003433BB">
            <w:pPr>
              <w:pStyle w:val="Textbody"/>
              <w:tabs>
                <w:tab w:val="clear" w:pos="720"/>
                <w:tab w:val="left" w:pos="234"/>
              </w:tabs>
              <w:rPr>
                <w:b/>
              </w:rPr>
            </w:pPr>
            <w:r>
              <w:rPr>
                <w:b/>
              </w:rPr>
              <w:t>Potential Solution</w:t>
            </w:r>
          </w:p>
        </w:tc>
      </w:tr>
      <w:tr w:rsidR="003433BB" w14:paraId="35075358" w14:textId="77777777" w:rsidTr="003D2A4E"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3194" w14:textId="77777777" w:rsidR="003433BB" w:rsidRPr="001C4185" w:rsidRDefault="003433BB" w:rsidP="003433BB">
            <w:pPr>
              <w:pStyle w:val="Textbody"/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D2A8" w14:textId="77777777" w:rsidR="003433BB" w:rsidRPr="001C4185" w:rsidRDefault="003433BB" w:rsidP="003433BB">
            <w:pPr>
              <w:pStyle w:val="Textbody"/>
              <w:numPr>
                <w:ilvl w:val="0"/>
                <w:numId w:val="5"/>
              </w:numPr>
              <w:tabs>
                <w:tab w:val="clear" w:pos="720"/>
                <w:tab w:val="left" w:pos="234"/>
              </w:tabs>
              <w:rPr>
                <w:sz w:val="20"/>
                <w:szCs w:val="20"/>
              </w:rPr>
            </w:pPr>
          </w:p>
        </w:tc>
      </w:tr>
      <w:tr w:rsidR="003433BB" w14:paraId="1F235ECD" w14:textId="77777777" w:rsidTr="003D2A4E"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286A" w14:textId="77777777" w:rsidR="003433BB" w:rsidRPr="001C4185" w:rsidRDefault="003433BB" w:rsidP="003433BB">
            <w:pPr>
              <w:pStyle w:val="Textbody"/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555B" w14:textId="77777777" w:rsidR="003433BB" w:rsidRPr="001C4185" w:rsidRDefault="003433BB" w:rsidP="003433BB">
            <w:pPr>
              <w:pStyle w:val="Textbody"/>
              <w:numPr>
                <w:ilvl w:val="0"/>
                <w:numId w:val="5"/>
              </w:numPr>
              <w:tabs>
                <w:tab w:val="clear" w:pos="720"/>
                <w:tab w:val="left" w:pos="234"/>
              </w:tabs>
              <w:rPr>
                <w:sz w:val="20"/>
                <w:szCs w:val="20"/>
              </w:rPr>
            </w:pPr>
          </w:p>
        </w:tc>
      </w:tr>
      <w:tr w:rsidR="008B100E" w14:paraId="0844D13C" w14:textId="77777777" w:rsidTr="003D2A4E"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6B36" w14:textId="77777777" w:rsidR="008B100E" w:rsidRPr="001C4185" w:rsidRDefault="008B100E" w:rsidP="003433BB">
            <w:pPr>
              <w:pStyle w:val="Textbody"/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B9D3" w14:textId="77777777" w:rsidR="008B100E" w:rsidRPr="001C4185" w:rsidRDefault="008B100E" w:rsidP="003433BB">
            <w:pPr>
              <w:pStyle w:val="Textbody"/>
              <w:numPr>
                <w:ilvl w:val="0"/>
                <w:numId w:val="5"/>
              </w:numPr>
              <w:tabs>
                <w:tab w:val="clear" w:pos="720"/>
                <w:tab w:val="left" w:pos="234"/>
              </w:tabs>
              <w:rPr>
                <w:sz w:val="20"/>
                <w:szCs w:val="20"/>
              </w:rPr>
            </w:pPr>
          </w:p>
        </w:tc>
      </w:tr>
    </w:tbl>
    <w:p w14:paraId="4A6E7368" w14:textId="77777777" w:rsidR="00FB4AC7" w:rsidRDefault="00FB4AC7" w:rsidP="001325AE">
      <w:pPr>
        <w:pStyle w:val="Hiddencomment"/>
        <w:ind w:left="0"/>
        <w:rPr>
          <w:rFonts w:ascii="Calibri" w:hAnsi="Calibri"/>
          <w:i w:val="0"/>
          <w:vanish w:val="0"/>
          <w:color w:val="1F497D" w:themeColor="text2"/>
          <w:sz w:val="24"/>
        </w:rPr>
      </w:pPr>
      <w:bookmarkStart w:id="1" w:name="_Toc390680089"/>
    </w:p>
    <w:p w14:paraId="2DE45EBD" w14:textId="2D13391A" w:rsidR="00AF2275" w:rsidRPr="00255901" w:rsidRDefault="00AF2275" w:rsidP="001325AE">
      <w:pPr>
        <w:pStyle w:val="Hiddencomment"/>
        <w:ind w:left="0"/>
        <w:rPr>
          <w:rFonts w:ascii="Calibri" w:hAnsi="Calibri"/>
          <w:b/>
          <w:i w:val="0"/>
          <w:vanish w:val="0"/>
          <w:color w:val="1F497D" w:themeColor="text2"/>
          <w:sz w:val="24"/>
        </w:rPr>
      </w:pPr>
      <w:r w:rsidRPr="00255901">
        <w:rPr>
          <w:rFonts w:ascii="Calibri" w:hAnsi="Calibri"/>
          <w:b/>
          <w:i w:val="0"/>
          <w:vanish w:val="0"/>
          <w:color w:val="1F497D" w:themeColor="text2"/>
          <w:sz w:val="24"/>
        </w:rPr>
        <w:t>Assumptions</w:t>
      </w:r>
    </w:p>
    <w:p w14:paraId="1CD30B26" w14:textId="1D031436" w:rsidR="003433BB" w:rsidRPr="001325AE" w:rsidRDefault="003433BB" w:rsidP="001325AE">
      <w:pPr>
        <w:pStyle w:val="Hiddencomment"/>
        <w:ind w:left="0"/>
        <w:rPr>
          <w:rFonts w:ascii="Calibri" w:hAnsi="Calibri"/>
          <w:vanish w:val="0"/>
          <w:color w:val="999999"/>
        </w:rPr>
      </w:pPr>
      <w:r w:rsidRPr="001325AE">
        <w:rPr>
          <w:rFonts w:ascii="Calibri" w:hAnsi="Calibri"/>
          <w:vanish w:val="0"/>
          <w:color w:val="999999"/>
        </w:rPr>
        <w:t>Assumptions listed here are factors that, for planning purposes,</w:t>
      </w:r>
      <w:r w:rsidR="000C42C2">
        <w:rPr>
          <w:rFonts w:ascii="Calibri" w:hAnsi="Calibri"/>
          <w:vanish w:val="0"/>
          <w:color w:val="999999"/>
        </w:rPr>
        <w:t xml:space="preserve"> will be considered to be real or certain and </w:t>
      </w:r>
      <w:proofErr w:type="gramStart"/>
      <w:r w:rsidR="000C42C2">
        <w:rPr>
          <w:rFonts w:ascii="Calibri" w:hAnsi="Calibri"/>
          <w:vanish w:val="0"/>
          <w:color w:val="999999"/>
        </w:rPr>
        <w:t>which  the</w:t>
      </w:r>
      <w:proofErr w:type="gramEnd"/>
      <w:r w:rsidR="000C42C2">
        <w:rPr>
          <w:rFonts w:ascii="Calibri" w:hAnsi="Calibri"/>
          <w:vanish w:val="0"/>
          <w:color w:val="999999"/>
        </w:rPr>
        <w:t xml:space="preserve"> project team will</w:t>
      </w:r>
      <w:r w:rsidRPr="001325AE">
        <w:rPr>
          <w:rFonts w:ascii="Calibri" w:hAnsi="Calibri"/>
          <w:vanish w:val="0"/>
          <w:color w:val="999999"/>
        </w:rPr>
        <w:t xml:space="preserve"> validate.  </w:t>
      </w:r>
    </w:p>
    <w:tbl>
      <w:tblPr>
        <w:tblW w:w="1062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3433BB" w14:paraId="564599E6" w14:textId="77777777" w:rsidTr="004C6B2C">
        <w:trPr>
          <w:trHeight w:val="144"/>
        </w:trPr>
        <w:tc>
          <w:tcPr>
            <w:tcW w:w="1062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8386" w14:textId="77777777" w:rsidR="003433BB" w:rsidRPr="0086651E" w:rsidRDefault="003433BB" w:rsidP="003433BB">
            <w:pPr>
              <w:pStyle w:val="Textbody"/>
              <w:tabs>
                <w:tab w:val="clear" w:pos="720"/>
                <w:tab w:val="left" w:pos="252"/>
              </w:tabs>
              <w:rPr>
                <w:b/>
              </w:rPr>
            </w:pPr>
            <w:r w:rsidRPr="0086651E">
              <w:rPr>
                <w:b/>
              </w:rPr>
              <w:t>Assumptions</w:t>
            </w:r>
          </w:p>
        </w:tc>
      </w:tr>
      <w:tr w:rsidR="003433BB" w14:paraId="4809158F" w14:textId="77777777" w:rsidTr="003D7232">
        <w:tc>
          <w:tcPr>
            <w:tcW w:w="10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DD0" w14:textId="77777777" w:rsidR="003433BB" w:rsidRPr="001C4185" w:rsidRDefault="003433BB" w:rsidP="003433BB">
            <w:pPr>
              <w:pStyle w:val="Textbody"/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rPr>
                <w:sz w:val="20"/>
              </w:rPr>
            </w:pPr>
          </w:p>
        </w:tc>
      </w:tr>
      <w:tr w:rsidR="003433BB" w14:paraId="7DD3A7A5" w14:textId="77777777" w:rsidTr="003D7232">
        <w:tc>
          <w:tcPr>
            <w:tcW w:w="10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F65A" w14:textId="77777777" w:rsidR="003433BB" w:rsidRPr="001C4185" w:rsidRDefault="003433BB" w:rsidP="003433BB">
            <w:pPr>
              <w:pStyle w:val="Textbody"/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rPr>
                <w:sz w:val="20"/>
              </w:rPr>
            </w:pPr>
          </w:p>
        </w:tc>
      </w:tr>
    </w:tbl>
    <w:p w14:paraId="633733D0" w14:textId="77777777" w:rsidR="001325AE" w:rsidRPr="003D2A4E" w:rsidRDefault="001325AE" w:rsidP="003433BB">
      <w:pPr>
        <w:pStyle w:val="OpportunityDescription"/>
        <w:keepNext w:val="0"/>
        <w:keepLines w:val="0"/>
        <w:ind w:left="0"/>
        <w:rPr>
          <w:rFonts w:ascii="Calibri" w:hAnsi="Calibri"/>
          <w:i w:val="0"/>
          <w:color w:val="999999"/>
        </w:rPr>
      </w:pPr>
      <w:bookmarkStart w:id="2" w:name="_GoBack"/>
      <w:bookmarkEnd w:id="1"/>
    </w:p>
    <w:bookmarkEnd w:id="2"/>
    <w:p w14:paraId="57CBA73A" w14:textId="55825603" w:rsidR="001325AE" w:rsidRPr="00255901" w:rsidRDefault="00AF2275" w:rsidP="003433BB">
      <w:pPr>
        <w:pStyle w:val="OpportunityDescription"/>
        <w:keepNext w:val="0"/>
        <w:keepLines w:val="0"/>
        <w:ind w:left="0"/>
        <w:rPr>
          <w:rFonts w:ascii="Calibri" w:hAnsi="Calibri"/>
          <w:b/>
          <w:i w:val="0"/>
          <w:color w:val="1F497D" w:themeColor="text2"/>
          <w:sz w:val="24"/>
          <w:szCs w:val="24"/>
        </w:rPr>
      </w:pPr>
      <w:r w:rsidRPr="00255901">
        <w:rPr>
          <w:rFonts w:ascii="Calibri" w:hAnsi="Calibri"/>
          <w:b/>
          <w:i w:val="0"/>
          <w:color w:val="1F497D" w:themeColor="text2"/>
          <w:sz w:val="24"/>
          <w:szCs w:val="24"/>
        </w:rPr>
        <w:t>Project Stakeholders</w:t>
      </w:r>
    </w:p>
    <w:p w14:paraId="3205A725" w14:textId="3C7B4055" w:rsidR="003433BB" w:rsidRDefault="000C42C2" w:rsidP="003433BB">
      <w:pPr>
        <w:pStyle w:val="OpportunityDescription"/>
        <w:keepNext w:val="0"/>
        <w:keepLines w:val="0"/>
        <w:ind w:left="0"/>
        <w:rPr>
          <w:rFonts w:ascii="Calibri" w:hAnsi="Calibri"/>
          <w:color w:val="999999"/>
        </w:rPr>
      </w:pPr>
      <w:r>
        <w:rPr>
          <w:rFonts w:ascii="Calibri" w:hAnsi="Calibri"/>
          <w:color w:val="999999"/>
        </w:rPr>
        <w:t xml:space="preserve">Stakeholders are those who have an Impact on or are impacted by </w:t>
      </w:r>
      <w:r w:rsidR="00AB644E" w:rsidRPr="008D3A82">
        <w:rPr>
          <w:rFonts w:ascii="Calibri" w:hAnsi="Calibri"/>
          <w:color w:val="999999"/>
        </w:rPr>
        <w:t>the project</w:t>
      </w:r>
      <w:r>
        <w:rPr>
          <w:rFonts w:ascii="Calibri" w:hAnsi="Calibri"/>
          <w:color w:val="999999"/>
        </w:rPr>
        <w:t xml:space="preserve">. </w:t>
      </w:r>
      <w:proofErr w:type="gramStart"/>
      <w:r>
        <w:rPr>
          <w:rFonts w:ascii="Calibri" w:hAnsi="Calibri"/>
          <w:color w:val="999999"/>
        </w:rPr>
        <w:t xml:space="preserve">They </w:t>
      </w:r>
      <w:r w:rsidR="00AB644E">
        <w:rPr>
          <w:rFonts w:ascii="Calibri" w:hAnsi="Calibri"/>
          <w:color w:val="999999"/>
        </w:rPr>
        <w:t xml:space="preserve"> can</w:t>
      </w:r>
      <w:proofErr w:type="gramEnd"/>
      <w:r w:rsidR="00AB644E">
        <w:rPr>
          <w:rFonts w:ascii="Calibri" w:hAnsi="Calibri"/>
          <w:color w:val="999999"/>
        </w:rPr>
        <w:t xml:space="preserve"> </w:t>
      </w:r>
      <w:r>
        <w:rPr>
          <w:rFonts w:ascii="Calibri" w:hAnsi="Calibri"/>
          <w:color w:val="999999"/>
        </w:rPr>
        <w:t>be internal or external to the organization</w:t>
      </w:r>
      <w:r w:rsidR="00AB644E">
        <w:rPr>
          <w:rFonts w:ascii="Calibri" w:hAnsi="Calibri"/>
          <w:color w:val="999999"/>
        </w:rPr>
        <w:t xml:space="preserve">. </w:t>
      </w:r>
      <w:r>
        <w:rPr>
          <w:rFonts w:ascii="Calibri" w:hAnsi="Calibri"/>
          <w:color w:val="999999"/>
        </w:rPr>
        <w:t>Stakeholders may</w:t>
      </w:r>
      <w:r w:rsidR="003433BB" w:rsidRPr="008D3A82">
        <w:rPr>
          <w:rFonts w:ascii="Calibri" w:hAnsi="Calibri"/>
          <w:color w:val="999999"/>
        </w:rPr>
        <w:t xml:space="preserve"> be</w:t>
      </w:r>
      <w:r>
        <w:rPr>
          <w:rFonts w:ascii="Calibri" w:hAnsi="Calibri"/>
          <w:color w:val="999999"/>
        </w:rPr>
        <w:t xml:space="preserve"> </w:t>
      </w:r>
      <w:r w:rsidR="007B7028">
        <w:rPr>
          <w:rFonts w:ascii="Calibri" w:hAnsi="Calibri"/>
          <w:color w:val="999999"/>
        </w:rPr>
        <w:t>individual</w:t>
      </w:r>
      <w:r>
        <w:rPr>
          <w:rFonts w:ascii="Calibri" w:hAnsi="Calibri"/>
          <w:color w:val="999999"/>
        </w:rPr>
        <w:t>s</w:t>
      </w:r>
      <w:r w:rsidR="007B7028">
        <w:rPr>
          <w:rFonts w:ascii="Calibri" w:hAnsi="Calibri"/>
          <w:color w:val="999999"/>
        </w:rPr>
        <w:t xml:space="preserve">, </w:t>
      </w:r>
      <w:r w:rsidR="003433BB">
        <w:rPr>
          <w:rFonts w:ascii="Calibri" w:hAnsi="Calibri"/>
          <w:color w:val="999999"/>
        </w:rPr>
        <w:t>project team members</w:t>
      </w:r>
      <w:r w:rsidR="00AB644E">
        <w:rPr>
          <w:rFonts w:ascii="Calibri" w:hAnsi="Calibri"/>
          <w:color w:val="999999"/>
        </w:rPr>
        <w:t>,</w:t>
      </w:r>
      <w:r w:rsidR="007B7028">
        <w:rPr>
          <w:rFonts w:ascii="Calibri" w:hAnsi="Calibri"/>
          <w:color w:val="999999"/>
        </w:rPr>
        <w:t xml:space="preserve"> </w:t>
      </w:r>
      <w:r w:rsidR="00AB644E">
        <w:rPr>
          <w:rFonts w:ascii="Calibri" w:hAnsi="Calibri"/>
          <w:color w:val="999999"/>
        </w:rPr>
        <w:t xml:space="preserve">workgroups, </w:t>
      </w:r>
      <w:r w:rsidR="003433BB" w:rsidRPr="008D3A82">
        <w:rPr>
          <w:rFonts w:ascii="Calibri" w:hAnsi="Calibri"/>
          <w:color w:val="999999"/>
        </w:rPr>
        <w:t xml:space="preserve">committees, </w:t>
      </w:r>
      <w:r w:rsidR="007B7028">
        <w:rPr>
          <w:rFonts w:ascii="Calibri" w:hAnsi="Calibri"/>
          <w:color w:val="999999"/>
        </w:rPr>
        <w:t xml:space="preserve">other teams, </w:t>
      </w:r>
      <w:r w:rsidR="003433BB" w:rsidRPr="008D3A82">
        <w:rPr>
          <w:rFonts w:ascii="Calibri" w:hAnsi="Calibri"/>
          <w:color w:val="999999"/>
        </w:rPr>
        <w:t>dep</w:t>
      </w:r>
      <w:r w:rsidR="00AB644E">
        <w:rPr>
          <w:rFonts w:ascii="Calibri" w:hAnsi="Calibri"/>
          <w:color w:val="999999"/>
        </w:rPr>
        <w:t>artment</w:t>
      </w:r>
      <w:r w:rsidR="007B7028">
        <w:rPr>
          <w:rFonts w:ascii="Calibri" w:hAnsi="Calibri"/>
          <w:color w:val="999999"/>
        </w:rPr>
        <w:t>s, regulatory authorities, external organizations, etc.</w:t>
      </w:r>
    </w:p>
    <w:tbl>
      <w:tblPr>
        <w:tblStyle w:val="TableGrid"/>
        <w:tblW w:w="1062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140"/>
        <w:gridCol w:w="1980"/>
      </w:tblGrid>
      <w:tr w:rsidR="004C6B2C" w:rsidRPr="00740074" w14:paraId="3E696D50" w14:textId="77777777" w:rsidTr="004C6B2C">
        <w:trPr>
          <w:trHeight w:val="144"/>
          <w:tblHeader/>
        </w:trPr>
        <w:tc>
          <w:tcPr>
            <w:tcW w:w="4500" w:type="dxa"/>
            <w:shd w:val="clear" w:color="auto" w:fill="99CCFF"/>
            <w:vAlign w:val="center"/>
          </w:tcPr>
          <w:p w14:paraId="51ED934A" w14:textId="13073194" w:rsidR="004C6B2C" w:rsidRPr="00740074" w:rsidRDefault="004C6B2C" w:rsidP="007378F8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40" w:type="dxa"/>
            <w:shd w:val="clear" w:color="auto" w:fill="99CCFF"/>
          </w:tcPr>
          <w:p w14:paraId="695E8549" w14:textId="54B20527" w:rsidR="004C6B2C" w:rsidRPr="00740074" w:rsidRDefault="004C6B2C" w:rsidP="007378F8">
            <w:pPr>
              <w:pStyle w:val="NoSpacing"/>
              <w:rPr>
                <w:b/>
              </w:rPr>
            </w:pPr>
            <w:r w:rsidRPr="0086651E">
              <w:rPr>
                <w:b/>
              </w:rPr>
              <w:t>Role</w:t>
            </w:r>
            <w:r>
              <w:rPr>
                <w:b/>
              </w:rPr>
              <w:t>/Responsibilities</w:t>
            </w:r>
          </w:p>
        </w:tc>
        <w:tc>
          <w:tcPr>
            <w:tcW w:w="1980" w:type="dxa"/>
            <w:shd w:val="clear" w:color="auto" w:fill="99CCFF"/>
          </w:tcPr>
          <w:p w14:paraId="6A2C3E93" w14:textId="3BA43AF3" w:rsidR="004C6B2C" w:rsidRPr="00740074" w:rsidRDefault="004C6B2C" w:rsidP="007378F8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 xml:space="preserve">Time </w:t>
            </w:r>
            <w:r w:rsidRPr="0086651E">
              <w:rPr>
                <w:b/>
              </w:rPr>
              <w:t xml:space="preserve"> Allocation</w:t>
            </w:r>
            <w:proofErr w:type="gramEnd"/>
            <w:r w:rsidRPr="0086651E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4C6B2C" w:rsidRPr="00161C16" w14:paraId="6C956EF1" w14:textId="77777777" w:rsidTr="004C6B2C">
        <w:trPr>
          <w:trHeight w:val="216"/>
        </w:trPr>
        <w:tc>
          <w:tcPr>
            <w:tcW w:w="4500" w:type="dxa"/>
          </w:tcPr>
          <w:p w14:paraId="6D935CB8" w14:textId="2CF174C2" w:rsidR="004C6B2C" w:rsidRPr="00161C16" w:rsidRDefault="004C6B2C" w:rsidP="007378F8">
            <w:pPr>
              <w:pStyle w:val="NoSpacing"/>
              <w:rPr>
                <w:sz w:val="20"/>
              </w:rPr>
            </w:pPr>
          </w:p>
        </w:tc>
        <w:tc>
          <w:tcPr>
            <w:tcW w:w="4140" w:type="dxa"/>
          </w:tcPr>
          <w:p w14:paraId="4958E3B2" w14:textId="3E12FFA6" w:rsidR="004C6B2C" w:rsidRPr="00161C16" w:rsidRDefault="004C6B2C" w:rsidP="007378F8">
            <w:pPr>
              <w:pStyle w:val="NoSpacing"/>
              <w:rPr>
                <w:sz w:val="20"/>
              </w:rPr>
            </w:pPr>
          </w:p>
        </w:tc>
        <w:tc>
          <w:tcPr>
            <w:tcW w:w="1980" w:type="dxa"/>
          </w:tcPr>
          <w:p w14:paraId="72241062" w14:textId="77777777" w:rsidR="004C6B2C" w:rsidRPr="00161C16" w:rsidRDefault="004C6B2C" w:rsidP="007378F8">
            <w:pPr>
              <w:pStyle w:val="NoSpacing"/>
              <w:rPr>
                <w:sz w:val="20"/>
              </w:rPr>
            </w:pPr>
          </w:p>
        </w:tc>
      </w:tr>
      <w:tr w:rsidR="004C6B2C" w:rsidRPr="00161C16" w14:paraId="3F0F484D" w14:textId="77777777" w:rsidTr="004C6B2C">
        <w:trPr>
          <w:trHeight w:val="216"/>
        </w:trPr>
        <w:tc>
          <w:tcPr>
            <w:tcW w:w="4500" w:type="dxa"/>
          </w:tcPr>
          <w:p w14:paraId="3BCE10C2" w14:textId="50311734" w:rsidR="004C6B2C" w:rsidRPr="00161C16" w:rsidRDefault="004C6B2C" w:rsidP="007378F8">
            <w:pPr>
              <w:pStyle w:val="NoSpacing"/>
              <w:rPr>
                <w:sz w:val="20"/>
              </w:rPr>
            </w:pPr>
          </w:p>
        </w:tc>
        <w:tc>
          <w:tcPr>
            <w:tcW w:w="4140" w:type="dxa"/>
          </w:tcPr>
          <w:p w14:paraId="6B65AA08" w14:textId="78E77E29" w:rsidR="004C6B2C" w:rsidRPr="00161C16" w:rsidRDefault="004C6B2C" w:rsidP="007378F8">
            <w:pPr>
              <w:pStyle w:val="NoSpacing"/>
              <w:rPr>
                <w:sz w:val="20"/>
              </w:rPr>
            </w:pPr>
          </w:p>
        </w:tc>
        <w:tc>
          <w:tcPr>
            <w:tcW w:w="1980" w:type="dxa"/>
          </w:tcPr>
          <w:p w14:paraId="3638E0A7" w14:textId="77777777" w:rsidR="004C6B2C" w:rsidRPr="00161C16" w:rsidRDefault="004C6B2C" w:rsidP="007378F8">
            <w:pPr>
              <w:pStyle w:val="NoSpacing"/>
              <w:rPr>
                <w:sz w:val="20"/>
              </w:rPr>
            </w:pPr>
          </w:p>
        </w:tc>
      </w:tr>
    </w:tbl>
    <w:p w14:paraId="6261830E" w14:textId="77777777" w:rsidR="004C6B2C" w:rsidRPr="004C6B2C" w:rsidRDefault="004C6B2C" w:rsidP="003433BB">
      <w:pPr>
        <w:pStyle w:val="OpportunityDescription"/>
        <w:keepNext w:val="0"/>
        <w:keepLines w:val="0"/>
        <w:ind w:left="0"/>
        <w:rPr>
          <w:rFonts w:ascii="Calibri" w:hAnsi="Calibri"/>
          <w:b/>
          <w:i w:val="0"/>
          <w:snapToGrid w:val="0"/>
          <w:color w:val="999999"/>
          <w:sz w:val="22"/>
        </w:rPr>
      </w:pPr>
    </w:p>
    <w:p w14:paraId="1EBD9E81" w14:textId="77777777" w:rsidR="00A336FA" w:rsidRDefault="00A336FA" w:rsidP="00A336FA">
      <w:pPr>
        <w:pStyle w:val="NoSpacing"/>
        <w:jc w:val="both"/>
        <w:rPr>
          <w:i/>
          <w:color w:val="A6A6A6" w:themeColor="background1" w:themeShade="A6"/>
        </w:rPr>
      </w:pPr>
    </w:p>
    <w:p w14:paraId="060C8799" w14:textId="3A814064" w:rsidR="00263609" w:rsidRDefault="00263609" w:rsidP="00A336FA">
      <w:pPr>
        <w:pStyle w:val="NoSpacing"/>
        <w:jc w:val="both"/>
        <w:rPr>
          <w:color w:val="1F497D" w:themeColor="text2"/>
          <w:sz w:val="24"/>
        </w:rPr>
      </w:pPr>
    </w:p>
    <w:p w14:paraId="0E419781" w14:textId="77777777" w:rsidR="005828C9" w:rsidRDefault="005828C9" w:rsidP="00A336FA">
      <w:pPr>
        <w:pStyle w:val="NoSpacing"/>
        <w:jc w:val="both"/>
        <w:rPr>
          <w:color w:val="1F497D" w:themeColor="text2"/>
          <w:sz w:val="24"/>
        </w:rPr>
      </w:pPr>
    </w:p>
    <w:p w14:paraId="0A0A9A03" w14:textId="63DFEF5E" w:rsidR="003D2A4E" w:rsidRPr="005828C9" w:rsidRDefault="00AF2275" w:rsidP="003D2A4E">
      <w:pPr>
        <w:pStyle w:val="NoSpacing"/>
        <w:jc w:val="both"/>
        <w:rPr>
          <w:b/>
          <w:color w:val="1F497D" w:themeColor="text2"/>
          <w:sz w:val="24"/>
        </w:rPr>
      </w:pPr>
      <w:r w:rsidRPr="00255901">
        <w:rPr>
          <w:b/>
          <w:color w:val="1F497D" w:themeColor="text2"/>
          <w:sz w:val="24"/>
        </w:rPr>
        <w:t>Authorization to Proceed</w:t>
      </w:r>
      <w:r w:rsidR="005828C9">
        <w:rPr>
          <w:b/>
          <w:color w:val="1F497D" w:themeColor="text2"/>
          <w:sz w:val="24"/>
        </w:rPr>
        <w:t xml:space="preserve"> - </w:t>
      </w:r>
      <w:r w:rsidR="00466E01" w:rsidRPr="00180DEA">
        <w:rPr>
          <w:i/>
          <w:color w:val="A6A6A6" w:themeColor="background1" w:themeShade="A6"/>
        </w:rPr>
        <w:t>Approval by the Project Sponsor</w:t>
      </w:r>
      <w:r w:rsidR="00466E01">
        <w:rPr>
          <w:i/>
          <w:color w:val="A6A6A6" w:themeColor="background1" w:themeShade="A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B100E" w14:paraId="7F34ADDB" w14:textId="77777777" w:rsidTr="003D2A4E">
        <w:trPr>
          <w:trHeight w:val="539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B1C85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1E757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4EA51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E0CFB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8B100E" w14:paraId="703A33A6" w14:textId="77777777" w:rsidTr="003D2A4E">
        <w:trPr>
          <w:trHeight w:val="269"/>
        </w:trPr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14:paraId="20C6B85F" w14:textId="0B05CE3F" w:rsidR="003D2A4E" w:rsidRDefault="00B057D5" w:rsidP="003D2A4E">
            <w:pPr>
              <w:pStyle w:val="NoSpacing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Business </w:t>
            </w:r>
            <w:r w:rsidR="003D2A4E">
              <w:rPr>
                <w:rFonts w:ascii="Calibri" w:hAnsi="Calibri"/>
              </w:rPr>
              <w:t>Owner</w:t>
            </w: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14:paraId="029BE5F6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14:paraId="31D1D2DA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14:paraId="5992CFC9" w14:textId="28DA0823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8B100E" w14:paraId="6F6ECA62" w14:textId="77777777" w:rsidTr="003D2A4E">
        <w:trPr>
          <w:trHeight w:val="440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7EE5B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FCF89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97045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4D511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8B100E" w14:paraId="505D401C" w14:textId="77777777" w:rsidTr="004D506A">
        <w:trPr>
          <w:trHeight w:val="341"/>
        </w:trPr>
        <w:tc>
          <w:tcPr>
            <w:tcW w:w="2754" w:type="dxa"/>
            <w:tcBorders>
              <w:left w:val="nil"/>
              <w:right w:val="nil"/>
            </w:tcBorders>
          </w:tcPr>
          <w:p w14:paraId="03944266" w14:textId="1C56A21E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Executive Sponsor</w:t>
            </w:r>
          </w:p>
        </w:tc>
        <w:tc>
          <w:tcPr>
            <w:tcW w:w="2754" w:type="dxa"/>
            <w:tcBorders>
              <w:left w:val="nil"/>
              <w:right w:val="nil"/>
            </w:tcBorders>
          </w:tcPr>
          <w:p w14:paraId="69C3F7F4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left w:val="nil"/>
              <w:right w:val="nil"/>
            </w:tcBorders>
          </w:tcPr>
          <w:p w14:paraId="1E0C2EA0" w14:textId="77777777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754" w:type="dxa"/>
            <w:tcBorders>
              <w:left w:val="nil"/>
              <w:right w:val="nil"/>
            </w:tcBorders>
          </w:tcPr>
          <w:p w14:paraId="54656194" w14:textId="42961BBC" w:rsidR="003D2A4E" w:rsidRDefault="003D2A4E" w:rsidP="003D2A4E">
            <w:pPr>
              <w:pStyle w:val="NoSpacing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8B100E" w14:paraId="2A2BAC50" w14:textId="77777777" w:rsidTr="00881A63">
        <w:trPr>
          <w:trHeight w:val="341"/>
        </w:trPr>
        <w:tc>
          <w:tcPr>
            <w:tcW w:w="11016" w:type="dxa"/>
            <w:gridSpan w:val="4"/>
            <w:tcBorders>
              <w:left w:val="nil"/>
              <w:bottom w:val="nil"/>
              <w:right w:val="nil"/>
            </w:tcBorders>
          </w:tcPr>
          <w:p w14:paraId="046CF62F" w14:textId="77777777" w:rsidR="004D506A" w:rsidRDefault="004D506A" w:rsidP="003D2A4E">
            <w:pPr>
              <w:pStyle w:val="NoSpacing"/>
              <w:jc w:val="both"/>
              <w:rPr>
                <w:rFonts w:ascii="Calibri" w:hAnsi="Calibri"/>
              </w:rPr>
            </w:pPr>
          </w:p>
          <w:p w14:paraId="6509205E" w14:textId="70B63DA1" w:rsidR="004D506A" w:rsidRDefault="004D506A" w:rsidP="003D2A4E">
            <w:pPr>
              <w:pStyle w:val="NoSpacing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Note: Email approval from the Busines</w:t>
            </w:r>
            <w:r w:rsidR="005828C9">
              <w:rPr>
                <w:rFonts w:ascii="Calibri" w:hAnsi="Calibri"/>
              </w:rPr>
              <w:t>s Owner and Executive Sponsor are</w:t>
            </w:r>
            <w:r>
              <w:rPr>
                <w:rFonts w:ascii="Calibri" w:hAnsi="Calibri"/>
              </w:rPr>
              <w:t xml:space="preserve"> </w:t>
            </w:r>
            <w:r w:rsidR="002E207E">
              <w:rPr>
                <w:rFonts w:ascii="Calibri" w:hAnsi="Calibri"/>
              </w:rPr>
              <w:t>acceptable</w:t>
            </w:r>
          </w:p>
        </w:tc>
      </w:tr>
    </w:tbl>
    <w:p w14:paraId="54E1509C" w14:textId="77777777" w:rsidR="003433BB" w:rsidRPr="005470BF" w:rsidRDefault="003433BB" w:rsidP="0027188F">
      <w:pPr>
        <w:pStyle w:val="NoSpacing"/>
        <w:rPr>
          <w:sz w:val="2"/>
        </w:rPr>
      </w:pPr>
    </w:p>
    <w:sectPr w:rsidR="003433BB" w:rsidRPr="005470BF" w:rsidSect="004F6181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/>
      <w:pgMar w:top="1440" w:right="720" w:bottom="432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B7AED" w14:textId="77777777" w:rsidR="00EB0C7B" w:rsidRDefault="00EB0C7B" w:rsidP="00DA3D34">
      <w:pPr>
        <w:spacing w:after="0" w:line="240" w:lineRule="auto"/>
      </w:pPr>
      <w:r>
        <w:separator/>
      </w:r>
    </w:p>
  </w:endnote>
  <w:endnote w:type="continuationSeparator" w:id="0">
    <w:p w14:paraId="41988232" w14:textId="77777777" w:rsidR="00EB0C7B" w:rsidRDefault="00EB0C7B" w:rsidP="00DA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BCF98" w14:textId="77777777" w:rsidR="00FC267A" w:rsidRDefault="00FC267A" w:rsidP="00FC2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7A948" w14:textId="52E44805" w:rsidR="00FC267A" w:rsidRPr="00C643FB" w:rsidRDefault="00FC267A" w:rsidP="00FC267A">
    <w:pPr>
      <w:pStyle w:val="Footer"/>
      <w:ind w:right="360"/>
    </w:pPr>
    <w:r>
      <w:rPr>
        <w:rFonts w:ascii="Segoe UI" w:hAnsi="Segoe UI" w:cs="Segoe UI"/>
        <w:sz w:val="16"/>
        <w:szCs w:val="16"/>
      </w:rPr>
      <w:tab/>
      <w:t xml:space="preserve">EBNHC </w:t>
    </w:r>
    <w:r w:rsidRPr="000C2C19">
      <w:rPr>
        <w:rFonts w:ascii="Segoe UI" w:hAnsi="Segoe UI" w:cs="Segoe UI"/>
        <w:sz w:val="16"/>
        <w:szCs w:val="16"/>
      </w:rPr>
      <w:t>Proprietary &amp; Confidential</w:t>
    </w:r>
    <w:r w:rsidRPr="000C2C19">
      <w:rPr>
        <w:rStyle w:val="PageNumber"/>
        <w:rFonts w:ascii="Segoe UI" w:hAnsi="Segoe UI" w:cs="Segoe UI"/>
        <w:sz w:val="16"/>
        <w:szCs w:val="16"/>
      </w:rPr>
      <w:tab/>
    </w:r>
    <w:r>
      <w:rPr>
        <w:rStyle w:val="PageNumber"/>
        <w:rFonts w:ascii="Segoe UI" w:hAnsi="Segoe UI" w:cs="Segoe UI"/>
        <w:sz w:val="16"/>
        <w:szCs w:val="16"/>
      </w:rPr>
      <w:tab/>
    </w:r>
    <w:r w:rsidRPr="000C2C19">
      <w:rPr>
        <w:rStyle w:val="PageNumber"/>
        <w:rFonts w:ascii="Segoe UI" w:hAnsi="Segoe UI" w:cs="Segoe UI"/>
        <w:sz w:val="16"/>
        <w:szCs w:val="16"/>
      </w:rPr>
      <w:t xml:space="preserve">Page </w:t>
    </w:r>
    <w:r w:rsidRPr="00F01EE8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F01EE8">
      <w:rPr>
        <w:rStyle w:val="PageNumber"/>
        <w:rFonts w:ascii="Times New Roman" w:hAnsi="Times New Roman" w:cs="Times New Roman"/>
        <w:sz w:val="16"/>
        <w:szCs w:val="16"/>
      </w:rPr>
      <w:instrText xml:space="preserve"> FILENAME </w:instrText>
    </w:r>
    <w:r w:rsidRPr="00F01EE8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EC057C">
      <w:rPr>
        <w:rStyle w:val="PageNumber"/>
        <w:rFonts w:ascii="Times New Roman" w:hAnsi="Times New Roman" w:cs="Times New Roman"/>
        <w:noProof/>
        <w:sz w:val="16"/>
        <w:szCs w:val="16"/>
      </w:rPr>
      <w:t>EBNHC 02 Project Charter-Scope  8-5-16</w:t>
    </w:r>
    <w:r w:rsidRPr="00F01EE8">
      <w:rPr>
        <w:rStyle w:val="PageNumber"/>
        <w:rFonts w:ascii="Times New Roman" w:hAnsi="Times New Roman" w:cs="Times New Roman"/>
        <w:sz w:val="16"/>
        <w:szCs w:val="16"/>
      </w:rPr>
      <w:fldChar w:fldCharType="end"/>
    </w:r>
    <w:r w:rsidRPr="000C2C19">
      <w:rPr>
        <w:rStyle w:val="PageNumber"/>
        <w:rFonts w:ascii="Segoe UI" w:hAnsi="Segoe UI" w:cs="Segoe UI"/>
        <w:sz w:val="16"/>
        <w:szCs w:val="16"/>
      </w:rPr>
      <w:t xml:space="preserve"> of </w:t>
    </w:r>
    <w:r w:rsidRPr="000C2C19">
      <w:rPr>
        <w:rStyle w:val="PageNumber"/>
        <w:rFonts w:ascii="Segoe UI" w:hAnsi="Segoe UI" w:cs="Segoe UI"/>
        <w:sz w:val="16"/>
        <w:szCs w:val="16"/>
      </w:rPr>
      <w:fldChar w:fldCharType="begin"/>
    </w:r>
    <w:r w:rsidRPr="000C2C19">
      <w:rPr>
        <w:rStyle w:val="PageNumber"/>
        <w:rFonts w:ascii="Segoe UI" w:hAnsi="Segoe UI" w:cs="Segoe UI"/>
        <w:sz w:val="16"/>
        <w:szCs w:val="16"/>
      </w:rPr>
      <w:instrText xml:space="preserve"> NUMPAGES </w:instrText>
    </w:r>
    <w:r w:rsidRPr="000C2C19">
      <w:rPr>
        <w:rStyle w:val="PageNumber"/>
        <w:rFonts w:ascii="Segoe UI" w:hAnsi="Segoe UI" w:cs="Segoe UI"/>
        <w:sz w:val="16"/>
        <w:szCs w:val="16"/>
      </w:rPr>
      <w:fldChar w:fldCharType="separate"/>
    </w:r>
    <w:r w:rsidR="00EC057C">
      <w:rPr>
        <w:rStyle w:val="PageNumber"/>
        <w:rFonts w:ascii="Segoe UI" w:hAnsi="Segoe UI" w:cs="Segoe UI"/>
        <w:noProof/>
        <w:sz w:val="16"/>
        <w:szCs w:val="16"/>
      </w:rPr>
      <w:t>1</w:t>
    </w:r>
    <w:r w:rsidRPr="000C2C19">
      <w:rPr>
        <w:rStyle w:val="PageNumber"/>
        <w:rFonts w:ascii="Segoe UI" w:hAnsi="Segoe UI" w:cs="Segoe U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7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43998" w14:textId="3B3BB7C9" w:rsidR="0009336D" w:rsidRDefault="00093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4533BC" w14:textId="13BFFE3F" w:rsidR="00FC267A" w:rsidRDefault="00FC267A" w:rsidP="00FC267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234F" w14:textId="4F07293D" w:rsidR="0009336D" w:rsidRDefault="0009336D">
    <w:pPr>
      <w:pStyle w:val="Footer"/>
      <w:jc w:val="right"/>
    </w:pPr>
  </w:p>
  <w:p w14:paraId="039B8CA8" w14:textId="4DB27150" w:rsidR="00FC267A" w:rsidRDefault="00FC26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B2274" w14:textId="77777777" w:rsidR="00EB0C7B" w:rsidRDefault="00EB0C7B" w:rsidP="00DA3D34">
      <w:pPr>
        <w:spacing w:after="0" w:line="240" w:lineRule="auto"/>
      </w:pPr>
      <w:r>
        <w:separator/>
      </w:r>
    </w:p>
  </w:footnote>
  <w:footnote w:type="continuationSeparator" w:id="0">
    <w:p w14:paraId="7E4B222A" w14:textId="77777777" w:rsidR="00EB0C7B" w:rsidRDefault="00EB0C7B" w:rsidP="00DA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5242" w14:textId="6A6D5AC8" w:rsidR="00FC267A" w:rsidRPr="00F8002D" w:rsidRDefault="00FC267A" w:rsidP="00DA3D34">
    <w:pPr>
      <w:pStyle w:val="Header"/>
      <w:jc w:val="center"/>
      <w:rPr>
        <w:b/>
        <w:color w:val="A6A6A6" w:themeColor="background1" w:themeShade="A6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D3D"/>
    <w:multiLevelType w:val="hybridMultilevel"/>
    <w:tmpl w:val="F8A2E06A"/>
    <w:lvl w:ilvl="0" w:tplc="9D8EC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0344"/>
    <w:multiLevelType w:val="hybridMultilevel"/>
    <w:tmpl w:val="4DA89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D7D59"/>
    <w:multiLevelType w:val="hybridMultilevel"/>
    <w:tmpl w:val="3970DC8C"/>
    <w:lvl w:ilvl="0" w:tplc="908CA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636"/>
    <w:multiLevelType w:val="hybridMultilevel"/>
    <w:tmpl w:val="ACEC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40766"/>
    <w:multiLevelType w:val="hybridMultilevel"/>
    <w:tmpl w:val="F2C62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A6F"/>
    <w:multiLevelType w:val="hybridMultilevel"/>
    <w:tmpl w:val="569AB902"/>
    <w:lvl w:ilvl="0" w:tplc="908CA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977DC"/>
    <w:multiLevelType w:val="hybridMultilevel"/>
    <w:tmpl w:val="11E02CA6"/>
    <w:lvl w:ilvl="0" w:tplc="9D8EC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35163"/>
    <w:multiLevelType w:val="hybridMultilevel"/>
    <w:tmpl w:val="2536C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3356CC"/>
    <w:multiLevelType w:val="hybridMultilevel"/>
    <w:tmpl w:val="19D2D8D2"/>
    <w:lvl w:ilvl="0" w:tplc="908CA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6268"/>
    <w:multiLevelType w:val="hybridMultilevel"/>
    <w:tmpl w:val="1B26BFD8"/>
    <w:lvl w:ilvl="0" w:tplc="CE1EF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530A90"/>
    <w:multiLevelType w:val="hybridMultilevel"/>
    <w:tmpl w:val="DE66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4D"/>
    <w:rsid w:val="00007A5A"/>
    <w:rsid w:val="00023F7C"/>
    <w:rsid w:val="000313BB"/>
    <w:rsid w:val="000523AC"/>
    <w:rsid w:val="000716FF"/>
    <w:rsid w:val="00073DFE"/>
    <w:rsid w:val="0009336D"/>
    <w:rsid w:val="00095A3A"/>
    <w:rsid w:val="00096E48"/>
    <w:rsid w:val="000C42C2"/>
    <w:rsid w:val="000D479A"/>
    <w:rsid w:val="00102344"/>
    <w:rsid w:val="00115350"/>
    <w:rsid w:val="001325AE"/>
    <w:rsid w:val="00145775"/>
    <w:rsid w:val="00161C16"/>
    <w:rsid w:val="00174243"/>
    <w:rsid w:val="00194061"/>
    <w:rsid w:val="001A026A"/>
    <w:rsid w:val="001C4185"/>
    <w:rsid w:val="001D6455"/>
    <w:rsid w:val="001D719E"/>
    <w:rsid w:val="002170AA"/>
    <w:rsid w:val="00255901"/>
    <w:rsid w:val="00263609"/>
    <w:rsid w:val="002662B9"/>
    <w:rsid w:val="0027188F"/>
    <w:rsid w:val="00275EA3"/>
    <w:rsid w:val="002800F2"/>
    <w:rsid w:val="00286DBC"/>
    <w:rsid w:val="002B129F"/>
    <w:rsid w:val="002C1BA4"/>
    <w:rsid w:val="002E1125"/>
    <w:rsid w:val="002E1B91"/>
    <w:rsid w:val="002E207E"/>
    <w:rsid w:val="002E2890"/>
    <w:rsid w:val="002E2F4D"/>
    <w:rsid w:val="002F36F9"/>
    <w:rsid w:val="003019E4"/>
    <w:rsid w:val="0031426D"/>
    <w:rsid w:val="003155CF"/>
    <w:rsid w:val="003168A7"/>
    <w:rsid w:val="00320FB0"/>
    <w:rsid w:val="00327B00"/>
    <w:rsid w:val="00342646"/>
    <w:rsid w:val="003433BB"/>
    <w:rsid w:val="00376316"/>
    <w:rsid w:val="00386050"/>
    <w:rsid w:val="00393D13"/>
    <w:rsid w:val="003B1FFC"/>
    <w:rsid w:val="003B3164"/>
    <w:rsid w:val="003D0F39"/>
    <w:rsid w:val="003D2A4E"/>
    <w:rsid w:val="003D7232"/>
    <w:rsid w:val="0042594F"/>
    <w:rsid w:val="00466E01"/>
    <w:rsid w:val="00471597"/>
    <w:rsid w:val="00477FB6"/>
    <w:rsid w:val="004855ED"/>
    <w:rsid w:val="004B259F"/>
    <w:rsid w:val="004B27BD"/>
    <w:rsid w:val="004C6B2C"/>
    <w:rsid w:val="004D506A"/>
    <w:rsid w:val="004E1F99"/>
    <w:rsid w:val="004E503B"/>
    <w:rsid w:val="004F6181"/>
    <w:rsid w:val="0050278A"/>
    <w:rsid w:val="005245FF"/>
    <w:rsid w:val="005470BF"/>
    <w:rsid w:val="00553BD3"/>
    <w:rsid w:val="0057184C"/>
    <w:rsid w:val="00580A5D"/>
    <w:rsid w:val="005828C9"/>
    <w:rsid w:val="00591CAA"/>
    <w:rsid w:val="005B0FFE"/>
    <w:rsid w:val="006178CB"/>
    <w:rsid w:val="0065577B"/>
    <w:rsid w:val="00661F61"/>
    <w:rsid w:val="006673AF"/>
    <w:rsid w:val="00667760"/>
    <w:rsid w:val="0068096F"/>
    <w:rsid w:val="006A3341"/>
    <w:rsid w:val="006A6916"/>
    <w:rsid w:val="006A7758"/>
    <w:rsid w:val="006B2936"/>
    <w:rsid w:val="006B5D45"/>
    <w:rsid w:val="006C28AE"/>
    <w:rsid w:val="006C6C68"/>
    <w:rsid w:val="006D0213"/>
    <w:rsid w:val="006D4BCA"/>
    <w:rsid w:val="007000AE"/>
    <w:rsid w:val="007118AA"/>
    <w:rsid w:val="00711A33"/>
    <w:rsid w:val="007360F9"/>
    <w:rsid w:val="00736F60"/>
    <w:rsid w:val="0073796C"/>
    <w:rsid w:val="00763181"/>
    <w:rsid w:val="0076491F"/>
    <w:rsid w:val="007834E1"/>
    <w:rsid w:val="00785F92"/>
    <w:rsid w:val="00795716"/>
    <w:rsid w:val="007A1612"/>
    <w:rsid w:val="007B5197"/>
    <w:rsid w:val="007B7028"/>
    <w:rsid w:val="007D6E78"/>
    <w:rsid w:val="007E09B9"/>
    <w:rsid w:val="00800C33"/>
    <w:rsid w:val="00812E58"/>
    <w:rsid w:val="00814793"/>
    <w:rsid w:val="0081579B"/>
    <w:rsid w:val="00845D36"/>
    <w:rsid w:val="00861640"/>
    <w:rsid w:val="00864023"/>
    <w:rsid w:val="0086651E"/>
    <w:rsid w:val="00886ECA"/>
    <w:rsid w:val="00896C82"/>
    <w:rsid w:val="008A22BB"/>
    <w:rsid w:val="008B100E"/>
    <w:rsid w:val="008B6CDF"/>
    <w:rsid w:val="008C1DDC"/>
    <w:rsid w:val="008E0306"/>
    <w:rsid w:val="009143DD"/>
    <w:rsid w:val="00916B35"/>
    <w:rsid w:val="00941DCC"/>
    <w:rsid w:val="00946AF4"/>
    <w:rsid w:val="00947E3E"/>
    <w:rsid w:val="00950CFD"/>
    <w:rsid w:val="00950EE9"/>
    <w:rsid w:val="00956304"/>
    <w:rsid w:val="0096365D"/>
    <w:rsid w:val="00971BD8"/>
    <w:rsid w:val="009910FD"/>
    <w:rsid w:val="00991515"/>
    <w:rsid w:val="00996C6A"/>
    <w:rsid w:val="009C2C08"/>
    <w:rsid w:val="009C3D7E"/>
    <w:rsid w:val="009C5EDB"/>
    <w:rsid w:val="009D443D"/>
    <w:rsid w:val="009E0554"/>
    <w:rsid w:val="009F3415"/>
    <w:rsid w:val="009F3C68"/>
    <w:rsid w:val="00A04B2C"/>
    <w:rsid w:val="00A336FA"/>
    <w:rsid w:val="00A438E5"/>
    <w:rsid w:val="00A6165D"/>
    <w:rsid w:val="00A714DA"/>
    <w:rsid w:val="00A941BE"/>
    <w:rsid w:val="00AA5812"/>
    <w:rsid w:val="00AB4109"/>
    <w:rsid w:val="00AB644E"/>
    <w:rsid w:val="00AC764D"/>
    <w:rsid w:val="00AE17DA"/>
    <w:rsid w:val="00AF2275"/>
    <w:rsid w:val="00AF4F1E"/>
    <w:rsid w:val="00B0138C"/>
    <w:rsid w:val="00B057D5"/>
    <w:rsid w:val="00B13B03"/>
    <w:rsid w:val="00B14178"/>
    <w:rsid w:val="00B45651"/>
    <w:rsid w:val="00B47994"/>
    <w:rsid w:val="00B557A1"/>
    <w:rsid w:val="00B6426A"/>
    <w:rsid w:val="00B70438"/>
    <w:rsid w:val="00B77680"/>
    <w:rsid w:val="00B847D6"/>
    <w:rsid w:val="00B84F4D"/>
    <w:rsid w:val="00BC4C7D"/>
    <w:rsid w:val="00BD13AE"/>
    <w:rsid w:val="00BD54DF"/>
    <w:rsid w:val="00BD72D7"/>
    <w:rsid w:val="00BF32A8"/>
    <w:rsid w:val="00C04D60"/>
    <w:rsid w:val="00C10DB6"/>
    <w:rsid w:val="00C204E8"/>
    <w:rsid w:val="00C253F7"/>
    <w:rsid w:val="00C26CE5"/>
    <w:rsid w:val="00C35843"/>
    <w:rsid w:val="00C63F36"/>
    <w:rsid w:val="00C643FB"/>
    <w:rsid w:val="00C82FEE"/>
    <w:rsid w:val="00C83ED4"/>
    <w:rsid w:val="00C84AA5"/>
    <w:rsid w:val="00C87000"/>
    <w:rsid w:val="00CE13A0"/>
    <w:rsid w:val="00D03039"/>
    <w:rsid w:val="00D2047C"/>
    <w:rsid w:val="00D34189"/>
    <w:rsid w:val="00D8370B"/>
    <w:rsid w:val="00DA3D34"/>
    <w:rsid w:val="00DD0660"/>
    <w:rsid w:val="00DD0967"/>
    <w:rsid w:val="00DE595C"/>
    <w:rsid w:val="00DE5B61"/>
    <w:rsid w:val="00E078E2"/>
    <w:rsid w:val="00E12FD3"/>
    <w:rsid w:val="00E15614"/>
    <w:rsid w:val="00E4394E"/>
    <w:rsid w:val="00E44F7A"/>
    <w:rsid w:val="00E70C5F"/>
    <w:rsid w:val="00E76B7D"/>
    <w:rsid w:val="00E92E9D"/>
    <w:rsid w:val="00EB0C7B"/>
    <w:rsid w:val="00EB3B6A"/>
    <w:rsid w:val="00EB454E"/>
    <w:rsid w:val="00EB67DC"/>
    <w:rsid w:val="00EC057C"/>
    <w:rsid w:val="00EC5903"/>
    <w:rsid w:val="00ED784C"/>
    <w:rsid w:val="00EF4FEF"/>
    <w:rsid w:val="00EF76BF"/>
    <w:rsid w:val="00F019F9"/>
    <w:rsid w:val="00F01EE8"/>
    <w:rsid w:val="00F266DE"/>
    <w:rsid w:val="00F36941"/>
    <w:rsid w:val="00F643BD"/>
    <w:rsid w:val="00F76AF4"/>
    <w:rsid w:val="00F8002D"/>
    <w:rsid w:val="00F805F3"/>
    <w:rsid w:val="00F81104"/>
    <w:rsid w:val="00F84B6D"/>
    <w:rsid w:val="00F9717A"/>
    <w:rsid w:val="00FA2F34"/>
    <w:rsid w:val="00FB4AC7"/>
    <w:rsid w:val="00FB62E0"/>
    <w:rsid w:val="00FC267A"/>
    <w:rsid w:val="00FC33A0"/>
    <w:rsid w:val="00FD75D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784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661F61"/>
    <w:pPr>
      <w:keepNext/>
      <w:keepLines/>
      <w:framePr w:hSpace="180" w:wrap="around" w:vAnchor="text" w:hAnchor="page" w:x="699" w:y="204"/>
      <w:tabs>
        <w:tab w:val="left" w:pos="180"/>
        <w:tab w:val="left" w:pos="9360"/>
      </w:tabs>
      <w:spacing w:line="180" w:lineRule="atLeast"/>
      <w:ind w:left="180"/>
      <w:outlineLvl w:val="0"/>
    </w:pPr>
    <w:rPr>
      <w:rFonts w:eastAsiaTheme="majorEastAsia" w:cstheme="majorBidi"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4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16B35"/>
    <w:pPr>
      <w:spacing w:after="0" w:line="240" w:lineRule="auto"/>
    </w:pPr>
  </w:style>
  <w:style w:type="table" w:styleId="TableGrid">
    <w:name w:val="Table Grid"/>
    <w:basedOn w:val="TableNormal"/>
    <w:rsid w:val="00DA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34"/>
  </w:style>
  <w:style w:type="paragraph" w:styleId="Footer">
    <w:name w:val="footer"/>
    <w:basedOn w:val="Normal"/>
    <w:link w:val="FooterChar"/>
    <w:uiPriority w:val="99"/>
    <w:unhideWhenUsed/>
    <w:rsid w:val="00DA3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34"/>
  </w:style>
  <w:style w:type="character" w:styleId="PageNumber">
    <w:name w:val="page number"/>
    <w:basedOn w:val="DefaultParagraphFont"/>
    <w:rsid w:val="00275EA3"/>
  </w:style>
  <w:style w:type="character" w:customStyle="1" w:styleId="Heading1Char">
    <w:name w:val="Heading 1 Char"/>
    <w:basedOn w:val="DefaultParagraphFont"/>
    <w:link w:val="Heading1"/>
    <w:uiPriority w:val="9"/>
    <w:rsid w:val="00661F61"/>
    <w:rPr>
      <w:rFonts w:eastAsiaTheme="majorEastAsia" w:cstheme="majorBidi"/>
      <w:bCs/>
      <w:color w:val="365F91" w:themeColor="accent1" w:themeShade="BF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433BB"/>
  </w:style>
  <w:style w:type="paragraph" w:customStyle="1" w:styleId="Textbody">
    <w:name w:val="Text body"/>
    <w:basedOn w:val="Normal"/>
    <w:uiPriority w:val="99"/>
    <w:rsid w:val="003433BB"/>
    <w:pPr>
      <w:tabs>
        <w:tab w:val="left" w:pos="720"/>
      </w:tabs>
      <w:suppressAutoHyphens/>
      <w:overflowPunct w:val="0"/>
      <w:autoSpaceDN w:val="0"/>
      <w:spacing w:after="29" w:line="100" w:lineRule="atLeast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Hiddencomment">
    <w:name w:val="Hidden comment"/>
    <w:basedOn w:val="Normal"/>
    <w:rsid w:val="003433BB"/>
    <w:pPr>
      <w:keepNext/>
      <w:keepLines/>
      <w:spacing w:after="60" w:line="240" w:lineRule="auto"/>
      <w:ind w:left="360"/>
    </w:pPr>
    <w:rPr>
      <w:rFonts w:ascii="Arial" w:eastAsia="Times New Roman" w:hAnsi="Arial" w:cs="Times New Roman"/>
      <w:i/>
      <w:vanish/>
      <w:color w:val="0000FF"/>
      <w:sz w:val="18"/>
      <w:szCs w:val="20"/>
    </w:rPr>
  </w:style>
  <w:style w:type="paragraph" w:customStyle="1" w:styleId="OpportunityDescription">
    <w:name w:val="Opportunity Description"/>
    <w:basedOn w:val="Normal"/>
    <w:rsid w:val="003433BB"/>
    <w:pPr>
      <w:keepNext/>
      <w:keepLines/>
      <w:spacing w:after="60" w:line="240" w:lineRule="auto"/>
      <w:ind w:left="360"/>
    </w:pPr>
    <w:rPr>
      <w:rFonts w:ascii="Arial" w:eastAsia="Times New Roman" w:hAnsi="Arial" w:cs="Times New Roman"/>
      <w:i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00C33"/>
  </w:style>
  <w:style w:type="paragraph" w:styleId="TOC2">
    <w:name w:val="toc 2"/>
    <w:basedOn w:val="Normal"/>
    <w:next w:val="Normal"/>
    <w:autoRedefine/>
    <w:uiPriority w:val="39"/>
    <w:unhideWhenUsed/>
    <w:rsid w:val="00800C33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0C33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00C33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00C33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00C33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00C33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00C33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00C33"/>
    <w:pPr>
      <w:ind w:left="1760"/>
    </w:pPr>
  </w:style>
  <w:style w:type="paragraph" w:styleId="ListParagraph">
    <w:name w:val="List Paragraph"/>
    <w:basedOn w:val="Normal"/>
    <w:uiPriority w:val="34"/>
    <w:qFormat/>
    <w:rsid w:val="00263609"/>
    <w:pPr>
      <w:spacing w:line="240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93C5C5034564BAE0959C4AF375271" ma:contentTypeVersion="0" ma:contentTypeDescription="Create a new document." ma:contentTypeScope="" ma:versionID="2192c1263b0dbadbdf78a7f212dff154">
  <xsd:schema xmlns:xsd="http://www.w3.org/2001/XMLSchema" xmlns:xs="http://www.w3.org/2001/XMLSchema" xmlns:p="http://schemas.microsoft.com/office/2006/metadata/properties" xmlns:ns2="262d1848-ae89-4e0b-9abd-56c9defd3f22" targetNamespace="http://schemas.microsoft.com/office/2006/metadata/properties" ma:root="true" ma:fieldsID="6adaaddf23d7c6110326bf4f71baac00" ns2:_="">
    <xsd:import namespace="262d1848-ae89-4e0b-9abd-56c9defd3f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1848-ae89-4e0b-9abd-56c9defd3f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2d1848-ae89-4e0b-9abd-56c9defd3f22">WNWVJNQ4QKZ2-426-19</_dlc_DocId>
    <_dlc_DocIdUrl xmlns="262d1848-ae89-4e0b-9abd-56c9defd3f22">
      <Url>http://intranet/departments/administration/PMRC/_layouts/DocIdRedir.aspx?ID=WNWVJNQ4QKZ2-426-19</Url>
      <Description>WNWVJNQ4QKZ2-426-19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A8CE5-61B6-479D-8933-A2AE91044E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BC8EF-A4F0-45EC-9090-7AB2DFDDB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d1848-ae89-4e0b-9abd-56c9defd3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C82F3-0713-4F9F-AA7B-186879FA6175}">
  <ds:schemaRefs>
    <ds:schemaRef ds:uri="http://schemas.microsoft.com/office/2006/metadata/properties"/>
    <ds:schemaRef ds:uri="http://schemas.microsoft.com/office/infopath/2007/PartnerControls"/>
    <ds:schemaRef ds:uri="262d1848-ae89-4e0b-9abd-56c9defd3f22"/>
  </ds:schemaRefs>
</ds:datastoreItem>
</file>

<file path=customXml/itemProps4.xml><?xml version="1.0" encoding="utf-8"?>
<ds:datastoreItem xmlns:ds="http://schemas.openxmlformats.org/officeDocument/2006/customXml" ds:itemID="{4571F562-9E41-4F1F-8BEE-CEFE67F460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D5A2B7-6126-0C44-9DC7-3ECCAB88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Boston Neighborhood Health Center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Rogers</dc:creator>
  <cp:lastModifiedBy>Microsoft Office User</cp:lastModifiedBy>
  <cp:revision>2</cp:revision>
  <cp:lastPrinted>2016-05-12T13:04:00Z</cp:lastPrinted>
  <dcterms:created xsi:type="dcterms:W3CDTF">2017-11-07T13:15:00Z</dcterms:created>
  <dcterms:modified xsi:type="dcterms:W3CDTF">2017-11-07T13:15:00Z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0x0101008FC93C5C5034564BAE0959C4AF375271</vt:lpwstr>
  </property>
  <property fmtid="{D5CDD505-2E9C-101B-9397-08002B2CF9AE}" pid="3" name="_dlc_DocIdItemGuid">
    <vt:lpwstr>372ed1bc-b2e5-462e-b230-cf9cecbbdd43</vt:lpwstr>
  </property>
</Properties>
</file>